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0333" w:type="dxa"/>
        <w:tblLayout w:type="fixed"/>
        <w:tblLook w:val="04A0"/>
      </w:tblPr>
      <w:tblGrid>
        <w:gridCol w:w="10333"/>
      </w:tblGrid>
      <w:tr w:rsidR="00C22173" w:rsidRPr="00B51A12" w:rsidTr="003C23EE">
        <w:trPr>
          <w:trHeight w:val="681"/>
        </w:trPr>
        <w:tc>
          <w:tcPr>
            <w:tcW w:w="10333" w:type="dxa"/>
          </w:tcPr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958752"/>
            <w:bookmarkStart w:id="1" w:name="_Hlk190864425"/>
            <w:bookmarkEnd w:id="0"/>
            <w:r w:rsidRPr="00B51A1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A12">
              <w:rPr>
                <w:rFonts w:ascii="Arial" w:hAnsi="Arial" w:cs="Arial"/>
                <w:b/>
                <w:sz w:val="24"/>
                <w:szCs w:val="24"/>
              </w:rPr>
              <w:t xml:space="preserve">ИННОКЕНТЬЕВСКИЙ СЕЛЬСКИЙ </w:t>
            </w:r>
          </w:p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A12">
              <w:rPr>
                <w:rFonts w:ascii="Arial" w:hAnsi="Arial" w:cs="Arial"/>
                <w:b/>
                <w:sz w:val="24"/>
                <w:szCs w:val="24"/>
              </w:rPr>
              <w:t>СОВЕТ ДЕПУТАТОВ</w:t>
            </w:r>
          </w:p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A12">
              <w:rPr>
                <w:rFonts w:ascii="Arial" w:hAnsi="Arial" w:cs="Arial"/>
                <w:b/>
                <w:sz w:val="24"/>
                <w:szCs w:val="24"/>
              </w:rPr>
              <w:t xml:space="preserve"> П</w:t>
            </w:r>
            <w:r w:rsidR="00EF0E27" w:rsidRPr="00B51A12">
              <w:rPr>
                <w:rFonts w:ascii="Arial" w:hAnsi="Arial" w:cs="Arial"/>
                <w:b/>
                <w:sz w:val="24"/>
                <w:szCs w:val="24"/>
              </w:rPr>
              <w:t>АРТИЗАНСКОГО РАЙОНА</w:t>
            </w:r>
          </w:p>
          <w:p w:rsidR="00EF0E27" w:rsidRPr="00B51A12" w:rsidRDefault="00EF0E27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A12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C22173" w:rsidRPr="00B51A12" w:rsidRDefault="001844B3" w:rsidP="003C23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2173" w:rsidRPr="00B51A12" w:rsidTr="003C23EE">
        <w:trPr>
          <w:trHeight w:val="178"/>
        </w:trPr>
        <w:tc>
          <w:tcPr>
            <w:tcW w:w="10333" w:type="dxa"/>
            <w:hideMark/>
          </w:tcPr>
          <w:p w:rsidR="00C22173" w:rsidRPr="00B51A12" w:rsidRDefault="00C22173" w:rsidP="003C2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51A12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B51A12">
              <w:rPr>
                <w:rFonts w:ascii="Arial" w:hAnsi="Arial" w:cs="Arial"/>
                <w:b/>
                <w:sz w:val="24"/>
                <w:szCs w:val="24"/>
              </w:rPr>
              <w:t xml:space="preserve"> Е Ш Е Н И Е</w:t>
            </w:r>
          </w:p>
          <w:p w:rsidR="00C22173" w:rsidRPr="00B51A12" w:rsidRDefault="00C22173" w:rsidP="003C23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173" w:rsidRPr="00B51A12" w:rsidTr="003C23EE">
        <w:trPr>
          <w:trHeight w:val="638"/>
        </w:trPr>
        <w:tc>
          <w:tcPr>
            <w:tcW w:w="10333" w:type="dxa"/>
            <w:hideMark/>
          </w:tcPr>
          <w:p w:rsidR="00C22173" w:rsidRPr="00B51A12" w:rsidRDefault="00EF0E27" w:rsidP="003C23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A12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C22173" w:rsidRPr="00B51A1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D037A8" w:rsidRPr="00B51A1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51A1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22173" w:rsidRPr="00B51A12">
              <w:rPr>
                <w:rFonts w:ascii="Arial" w:hAnsi="Arial" w:cs="Arial"/>
                <w:bCs/>
                <w:sz w:val="24"/>
                <w:szCs w:val="24"/>
              </w:rPr>
              <w:t>.202</w:t>
            </w:r>
            <w:r w:rsidR="00D037A8" w:rsidRPr="00B51A1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C22173" w:rsidRPr="00B51A1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C22173" w:rsidRPr="00B51A1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C22173" w:rsidRPr="00B51A12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="00C22173" w:rsidRPr="00B51A12">
              <w:rPr>
                <w:rFonts w:ascii="Arial" w:hAnsi="Arial" w:cs="Arial"/>
                <w:sz w:val="24"/>
                <w:szCs w:val="24"/>
              </w:rPr>
              <w:t>ннокентьевка</w:t>
            </w:r>
            <w:proofErr w:type="spellEnd"/>
            <w:r w:rsidR="00C22173" w:rsidRPr="00B51A1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C22173" w:rsidRPr="00B51A1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Pr="00B51A12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="00C22173" w:rsidRPr="00B51A1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51A12">
              <w:rPr>
                <w:rFonts w:ascii="Arial" w:hAnsi="Arial" w:cs="Arial"/>
                <w:bCs/>
                <w:sz w:val="24"/>
                <w:szCs w:val="24"/>
              </w:rPr>
              <w:t>222</w:t>
            </w:r>
            <w:r w:rsidR="00C22173" w:rsidRPr="00B51A12">
              <w:rPr>
                <w:rFonts w:ascii="Arial" w:hAnsi="Arial" w:cs="Arial"/>
                <w:bCs/>
                <w:sz w:val="24"/>
                <w:szCs w:val="24"/>
              </w:rPr>
              <w:t>-р</w:t>
            </w:r>
          </w:p>
          <w:p w:rsidR="00C22173" w:rsidRPr="00B51A12" w:rsidRDefault="00C22173" w:rsidP="003C23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2173" w:rsidRPr="00B51A12" w:rsidRDefault="00C22173" w:rsidP="003C23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2173" w:rsidRPr="00B51A12" w:rsidRDefault="00C22173" w:rsidP="00C22173">
      <w:pPr>
        <w:ind w:firstLine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C22173" w:rsidRPr="00B51A12" w:rsidRDefault="00C22173" w:rsidP="00C22173">
      <w:pPr>
        <w:ind w:firstLine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Иннокентьевского сельского Совета </w:t>
      </w:r>
    </w:p>
    <w:p w:rsidR="00C22173" w:rsidRPr="00B51A12" w:rsidRDefault="00C22173" w:rsidP="00C22173">
      <w:pPr>
        <w:ind w:firstLine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>депутатов от 23.11.2018 №33-87-р</w:t>
      </w:r>
    </w:p>
    <w:p w:rsidR="00C22173" w:rsidRPr="00B51A12" w:rsidRDefault="00C22173" w:rsidP="00C22173">
      <w:pPr>
        <w:ind w:firstLine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«О налоге на имущество </w:t>
      </w:r>
    </w:p>
    <w:p w:rsidR="00C22173" w:rsidRPr="00B51A12" w:rsidRDefault="00C22173" w:rsidP="00C22173">
      <w:pPr>
        <w:ind w:firstLine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физических лиц» </w:t>
      </w:r>
    </w:p>
    <w:p w:rsidR="00C22173" w:rsidRPr="00B51A12" w:rsidRDefault="00C22173" w:rsidP="00C22173">
      <w:pPr>
        <w:rPr>
          <w:rFonts w:ascii="Arial" w:hAnsi="Arial" w:cs="Arial"/>
          <w:sz w:val="24"/>
          <w:szCs w:val="24"/>
        </w:rPr>
      </w:pPr>
    </w:p>
    <w:p w:rsidR="00C22173" w:rsidRPr="00B51A12" w:rsidRDefault="00C22173" w:rsidP="00C22173">
      <w:pPr>
        <w:ind w:firstLine="709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B51A12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B51A12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B51A12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B51A1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ст.24, 26 Устава Иннокентьевского сельсовета Партизанского района Красноярского края, </w:t>
      </w:r>
      <w:proofErr w:type="spellStart"/>
      <w:r w:rsidRPr="00B51A12">
        <w:rPr>
          <w:rFonts w:ascii="Arial" w:hAnsi="Arial" w:cs="Arial"/>
          <w:sz w:val="24"/>
          <w:szCs w:val="24"/>
        </w:rPr>
        <w:t>Иннокентьевский</w:t>
      </w:r>
      <w:proofErr w:type="spellEnd"/>
      <w:r w:rsidRPr="00B51A12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:rsidR="00C22173" w:rsidRPr="00B51A12" w:rsidRDefault="00C22173" w:rsidP="00C22173">
      <w:pPr>
        <w:ind w:firstLine="709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1.Внести в решение Иннокентьевского сельского Совета депутатов от 23.11.2018 № 33-87-р «О налоге на имущество физических лиц» следующие изменения:  </w:t>
      </w:r>
    </w:p>
    <w:p w:rsidR="00EF4DA7" w:rsidRPr="00B51A12" w:rsidRDefault="00EF4DA7" w:rsidP="00C22173">
      <w:pPr>
        <w:ind w:firstLine="709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>1.1. строку 2 таблицы изложить в следующей редакции:</w:t>
      </w:r>
    </w:p>
    <w:p w:rsidR="00D037A8" w:rsidRPr="00B51A12" w:rsidRDefault="00D037A8" w:rsidP="00C22173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6521"/>
        <w:gridCol w:w="2120"/>
      </w:tblGrid>
      <w:tr w:rsidR="00D037A8" w:rsidRPr="00B51A12" w:rsidTr="00EF4DA7">
        <w:tc>
          <w:tcPr>
            <w:tcW w:w="704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объектов налогообложения, включенных в перечень, определяемый в соответствии с пунктом 7 статьи 378.2 </w:t>
            </w:r>
            <w:hyperlink r:id="rId6" w:tgtFrame="_blank" w:history="1">
              <w:r w:rsidRPr="00B51A1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  <w:r w:rsidRPr="00B51A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отношении объектов налогообложения, предусмотренных абзацем вторым пункта 10 статьи 378.2 Налогового Кодекса.</w:t>
            </w:r>
          </w:p>
        </w:tc>
        <w:tc>
          <w:tcPr>
            <w:tcW w:w="2120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D037A8" w:rsidRPr="00B51A12" w:rsidTr="00EF4DA7">
        <w:tc>
          <w:tcPr>
            <w:tcW w:w="704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рублей.</w:t>
            </w:r>
          </w:p>
        </w:tc>
        <w:tc>
          <w:tcPr>
            <w:tcW w:w="2120" w:type="dxa"/>
          </w:tcPr>
          <w:p w:rsidR="00D037A8" w:rsidRPr="00B51A12" w:rsidRDefault="00EF4DA7" w:rsidP="00C22173">
            <w:pPr>
              <w:rPr>
                <w:rFonts w:ascii="Arial" w:hAnsi="Arial" w:cs="Arial"/>
                <w:sz w:val="24"/>
                <w:szCs w:val="24"/>
              </w:rPr>
            </w:pPr>
            <w:r w:rsidRPr="00B51A1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</w:tr>
    </w:tbl>
    <w:bookmarkEnd w:id="1"/>
    <w:p w:rsidR="00C22173" w:rsidRPr="00B51A12" w:rsidRDefault="00C22173" w:rsidP="00B0769C">
      <w:pPr>
        <w:ind w:firstLine="708"/>
        <w:jc w:val="left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>2. Настоящее решение опубликовать в периодическом печатном средстве массовой информации «Вестник Иннокентьевского сельсовета</w:t>
      </w:r>
      <w:r w:rsidR="005332E8" w:rsidRPr="00B51A12">
        <w:rPr>
          <w:rFonts w:ascii="Arial" w:hAnsi="Arial" w:cs="Arial"/>
          <w:sz w:val="24"/>
          <w:szCs w:val="24"/>
        </w:rPr>
        <w:t>»</w:t>
      </w:r>
      <w:r w:rsidRPr="00B51A12">
        <w:rPr>
          <w:rFonts w:ascii="Arial" w:hAnsi="Arial" w:cs="Arial"/>
          <w:sz w:val="24"/>
          <w:szCs w:val="24"/>
        </w:rPr>
        <w:t>.</w:t>
      </w:r>
    </w:p>
    <w:p w:rsidR="00C22173" w:rsidRPr="00B51A12" w:rsidRDefault="00C22173" w:rsidP="00C22173">
      <w:pPr>
        <w:ind w:firstLine="708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51A12">
        <w:rPr>
          <w:rFonts w:ascii="Arial" w:hAnsi="Arial" w:cs="Arial"/>
          <w:sz w:val="24"/>
          <w:szCs w:val="24"/>
        </w:rPr>
        <w:t>3.</w:t>
      </w:r>
      <w:r w:rsidRPr="00B51A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2" w:name="_Hlk9254882"/>
      <w:r w:rsidRPr="00B51A12">
        <w:rPr>
          <w:rFonts w:ascii="Arial" w:hAnsi="Arial" w:cs="Arial"/>
          <w:sz w:val="24"/>
          <w:szCs w:val="24"/>
        </w:rPr>
        <w:t>Настоящее решение вступает в силу не ранее чем по истечении одного месяца</w:t>
      </w:r>
      <w:r w:rsidR="007304B5" w:rsidRPr="00B51A12">
        <w:rPr>
          <w:rFonts w:ascii="Arial" w:hAnsi="Arial" w:cs="Arial"/>
          <w:sz w:val="24"/>
          <w:szCs w:val="24"/>
        </w:rPr>
        <w:t xml:space="preserve"> после</w:t>
      </w:r>
      <w:r w:rsidRPr="00B51A12">
        <w:rPr>
          <w:rFonts w:ascii="Arial" w:hAnsi="Arial" w:cs="Arial"/>
          <w:sz w:val="24"/>
          <w:szCs w:val="24"/>
        </w:rPr>
        <w:t xml:space="preserve"> дня его официального опубликования и </w:t>
      </w:r>
      <w:r w:rsidR="00B0769C" w:rsidRPr="00B51A12">
        <w:rPr>
          <w:rFonts w:ascii="Arial" w:hAnsi="Arial" w:cs="Arial"/>
          <w:sz w:val="24"/>
          <w:szCs w:val="24"/>
        </w:rPr>
        <w:t xml:space="preserve">применяется к правоотношениям с 01.01.2025 г. </w:t>
      </w:r>
    </w:p>
    <w:bookmarkEnd w:id="2"/>
    <w:p w:rsidR="00EF0E27" w:rsidRPr="00B51A12" w:rsidRDefault="00EF0E27" w:rsidP="00EF0E27">
      <w:pPr>
        <w:rPr>
          <w:rFonts w:ascii="Arial" w:hAnsi="Arial" w:cs="Arial"/>
          <w:sz w:val="24"/>
          <w:szCs w:val="24"/>
        </w:rPr>
      </w:pPr>
    </w:p>
    <w:p w:rsidR="00EF0E27" w:rsidRPr="00B51A12" w:rsidRDefault="00C22173" w:rsidP="00EF0E27">
      <w:pPr>
        <w:spacing w:line="276" w:lineRule="auto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>Председатель</w:t>
      </w:r>
      <w:r w:rsidR="00B0769C" w:rsidRPr="00B51A12">
        <w:rPr>
          <w:rFonts w:ascii="Arial" w:hAnsi="Arial" w:cs="Arial"/>
          <w:sz w:val="24"/>
          <w:szCs w:val="24"/>
        </w:rPr>
        <w:t xml:space="preserve"> </w:t>
      </w:r>
      <w:r w:rsidRPr="00B51A12">
        <w:rPr>
          <w:rFonts w:ascii="Arial" w:hAnsi="Arial" w:cs="Arial"/>
          <w:sz w:val="24"/>
          <w:szCs w:val="24"/>
        </w:rPr>
        <w:t>Совета депутатов</w:t>
      </w:r>
      <w:r w:rsidR="005332E8" w:rsidRPr="00B51A12">
        <w:rPr>
          <w:rFonts w:ascii="Arial" w:hAnsi="Arial" w:cs="Arial"/>
          <w:sz w:val="24"/>
          <w:szCs w:val="24"/>
        </w:rPr>
        <w:t xml:space="preserve">                                 </w:t>
      </w:r>
      <w:r w:rsidR="00B0769C" w:rsidRPr="00B51A12">
        <w:rPr>
          <w:rFonts w:ascii="Arial" w:hAnsi="Arial" w:cs="Arial"/>
          <w:sz w:val="24"/>
          <w:szCs w:val="24"/>
        </w:rPr>
        <w:t xml:space="preserve">          </w:t>
      </w:r>
      <w:r w:rsidR="005332E8" w:rsidRPr="00B51A12">
        <w:rPr>
          <w:rFonts w:ascii="Arial" w:hAnsi="Arial" w:cs="Arial"/>
          <w:sz w:val="24"/>
          <w:szCs w:val="24"/>
        </w:rPr>
        <w:t xml:space="preserve">Т.П. Глазунова  </w:t>
      </w:r>
    </w:p>
    <w:p w:rsidR="00B0769C" w:rsidRPr="00B51A12" w:rsidRDefault="005332E8" w:rsidP="00EF0E27">
      <w:pPr>
        <w:spacing w:line="276" w:lineRule="auto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 </w:t>
      </w:r>
      <w:r w:rsidR="00B0769C" w:rsidRPr="00B51A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0769C" w:rsidRPr="00B51A12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="00B0769C" w:rsidRPr="00B51A12">
        <w:rPr>
          <w:rFonts w:ascii="Arial" w:hAnsi="Arial" w:cs="Arial"/>
          <w:sz w:val="24"/>
          <w:szCs w:val="24"/>
        </w:rPr>
        <w:t xml:space="preserve"> сельсовета                                   В.А. </w:t>
      </w:r>
      <w:proofErr w:type="spellStart"/>
      <w:r w:rsidR="00B0769C" w:rsidRPr="00B51A12">
        <w:rPr>
          <w:rFonts w:ascii="Arial" w:hAnsi="Arial" w:cs="Arial"/>
          <w:sz w:val="24"/>
          <w:szCs w:val="24"/>
        </w:rPr>
        <w:t>Румынина</w:t>
      </w:r>
      <w:proofErr w:type="spellEnd"/>
      <w:r w:rsidR="00B0769C" w:rsidRPr="00B51A12">
        <w:rPr>
          <w:rFonts w:ascii="Arial" w:hAnsi="Arial" w:cs="Arial"/>
          <w:sz w:val="24"/>
          <w:szCs w:val="24"/>
        </w:rPr>
        <w:t xml:space="preserve"> </w:t>
      </w:r>
    </w:p>
    <w:p w:rsidR="00C22173" w:rsidRPr="00B51A12" w:rsidRDefault="005332E8" w:rsidP="00B0769C">
      <w:pPr>
        <w:ind w:left="708"/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     </w:t>
      </w:r>
    </w:p>
    <w:p w:rsidR="005332E8" w:rsidRPr="00B51A12" w:rsidRDefault="005332E8" w:rsidP="00C22173">
      <w:pPr>
        <w:spacing w:before="120"/>
        <w:ind w:left="708"/>
        <w:rPr>
          <w:rFonts w:ascii="Arial" w:hAnsi="Arial" w:cs="Arial"/>
          <w:sz w:val="24"/>
          <w:szCs w:val="24"/>
        </w:rPr>
      </w:pPr>
    </w:p>
    <w:p w:rsidR="00441DE1" w:rsidRPr="00B51A12" w:rsidRDefault="00B0769C">
      <w:pPr>
        <w:rPr>
          <w:rFonts w:ascii="Arial" w:hAnsi="Arial" w:cs="Arial"/>
          <w:sz w:val="24"/>
          <w:szCs w:val="24"/>
        </w:rPr>
      </w:pPr>
      <w:r w:rsidRPr="00B51A12">
        <w:rPr>
          <w:rFonts w:ascii="Arial" w:hAnsi="Arial" w:cs="Arial"/>
          <w:sz w:val="24"/>
          <w:szCs w:val="24"/>
        </w:rPr>
        <w:t xml:space="preserve">  </w:t>
      </w:r>
    </w:p>
    <w:sectPr w:rsidR="00441DE1" w:rsidRPr="00B51A12" w:rsidSect="004C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73"/>
    <w:rsid w:val="001844B3"/>
    <w:rsid w:val="00441DE1"/>
    <w:rsid w:val="004C4C41"/>
    <w:rsid w:val="005332E8"/>
    <w:rsid w:val="007304B5"/>
    <w:rsid w:val="00B0769C"/>
    <w:rsid w:val="00B21D51"/>
    <w:rsid w:val="00B51A12"/>
    <w:rsid w:val="00B857E6"/>
    <w:rsid w:val="00C22173"/>
    <w:rsid w:val="00C95C7E"/>
    <w:rsid w:val="00D037A8"/>
    <w:rsid w:val="00DA08D9"/>
    <w:rsid w:val="00E52F37"/>
    <w:rsid w:val="00E642AC"/>
    <w:rsid w:val="00EA6BC5"/>
    <w:rsid w:val="00EF0E27"/>
    <w:rsid w:val="00E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73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13</cp:revision>
  <cp:lastPrinted>2025-03-12T06:09:00Z</cp:lastPrinted>
  <dcterms:created xsi:type="dcterms:W3CDTF">2021-11-16T05:29:00Z</dcterms:created>
  <dcterms:modified xsi:type="dcterms:W3CDTF">2025-03-17T04:48:00Z</dcterms:modified>
</cp:coreProperties>
</file>