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59" w:rsidRPr="00B921F9" w:rsidRDefault="00D41859" w:rsidP="00D41859">
      <w:pPr>
        <w:shd w:val="clear" w:color="000000" w:fill="FFFFFF"/>
        <w:spacing w:after="0" w:line="317" w:lineRule="exact"/>
        <w:ind w:right="1426"/>
        <w:rPr>
          <w:rFonts w:ascii="Arial" w:hAnsi="Arial" w:cs="Arial"/>
          <w:sz w:val="24"/>
          <w:szCs w:val="24"/>
        </w:rPr>
      </w:pPr>
    </w:p>
    <w:p w:rsidR="00D41859" w:rsidRPr="00B921F9" w:rsidRDefault="00D41859" w:rsidP="00D41859">
      <w:pPr>
        <w:shd w:val="clear" w:color="000000" w:fill="FFFFFF"/>
        <w:spacing w:after="0" w:line="317" w:lineRule="exact"/>
        <w:ind w:left="708" w:right="1116" w:firstLine="708"/>
        <w:jc w:val="center"/>
        <w:rPr>
          <w:rFonts w:ascii="Arial" w:hAnsi="Arial" w:cs="Arial"/>
          <w:b/>
          <w:sz w:val="24"/>
          <w:szCs w:val="24"/>
        </w:rPr>
      </w:pPr>
      <w:r w:rsidRPr="00B921F9">
        <w:rPr>
          <w:rFonts w:ascii="Arial" w:hAnsi="Arial" w:cs="Arial"/>
          <w:b/>
          <w:sz w:val="24"/>
          <w:szCs w:val="24"/>
        </w:rPr>
        <w:t>ИННОКЕНТЬЕВСКИЙ СЕЛЬСКИЙ</w:t>
      </w:r>
    </w:p>
    <w:p w:rsidR="00D41859" w:rsidRPr="00B921F9" w:rsidRDefault="00D41859" w:rsidP="00D41859">
      <w:pPr>
        <w:shd w:val="clear" w:color="000000" w:fill="FFFFFF"/>
        <w:spacing w:after="0" w:line="317" w:lineRule="exact"/>
        <w:ind w:left="708" w:right="1116" w:firstLine="708"/>
        <w:jc w:val="center"/>
        <w:rPr>
          <w:rFonts w:ascii="Arial" w:hAnsi="Arial" w:cs="Arial"/>
          <w:b/>
          <w:sz w:val="24"/>
          <w:szCs w:val="24"/>
        </w:rPr>
      </w:pPr>
      <w:r w:rsidRPr="00B921F9">
        <w:rPr>
          <w:rFonts w:ascii="Arial" w:hAnsi="Arial" w:cs="Arial"/>
          <w:b/>
          <w:sz w:val="24"/>
          <w:szCs w:val="24"/>
        </w:rPr>
        <w:t>СОВЕТ ДЕПУТОВ</w:t>
      </w:r>
    </w:p>
    <w:p w:rsidR="00D41859" w:rsidRPr="00B921F9" w:rsidRDefault="00D41859" w:rsidP="00D41859">
      <w:pPr>
        <w:shd w:val="clear" w:color="000000" w:fill="FFFFFF"/>
        <w:spacing w:after="0" w:line="317" w:lineRule="exact"/>
        <w:ind w:left="1843" w:right="1426"/>
        <w:jc w:val="center"/>
        <w:rPr>
          <w:rFonts w:ascii="Arial" w:hAnsi="Arial" w:cs="Arial"/>
          <w:b/>
          <w:sz w:val="24"/>
          <w:szCs w:val="24"/>
        </w:rPr>
      </w:pPr>
      <w:r w:rsidRPr="00B921F9">
        <w:rPr>
          <w:rFonts w:ascii="Arial" w:hAnsi="Arial" w:cs="Arial"/>
          <w:b/>
          <w:sz w:val="24"/>
          <w:szCs w:val="24"/>
        </w:rPr>
        <w:t>ПАРТИЗАНСКОГО РАЙОНА</w:t>
      </w:r>
    </w:p>
    <w:p w:rsidR="00D41859" w:rsidRPr="00B921F9" w:rsidRDefault="00D41859" w:rsidP="00D41859">
      <w:pPr>
        <w:shd w:val="clear" w:color="000000" w:fill="FFFFFF"/>
        <w:spacing w:after="0" w:line="317" w:lineRule="exact"/>
        <w:ind w:left="1498" w:right="1426"/>
        <w:jc w:val="center"/>
        <w:rPr>
          <w:rFonts w:ascii="Arial" w:hAnsi="Arial" w:cs="Arial"/>
          <w:b/>
          <w:sz w:val="24"/>
          <w:szCs w:val="24"/>
        </w:rPr>
      </w:pPr>
      <w:r w:rsidRPr="00B921F9">
        <w:rPr>
          <w:rFonts w:ascii="Arial" w:hAnsi="Arial" w:cs="Arial"/>
          <w:b/>
          <w:sz w:val="24"/>
          <w:szCs w:val="24"/>
        </w:rPr>
        <w:t>КРАСНОЯРСКОГО КРАЯ</w:t>
      </w:r>
    </w:p>
    <w:p w:rsidR="00D41859" w:rsidRPr="00B921F9" w:rsidRDefault="00D41859" w:rsidP="00D41859">
      <w:pPr>
        <w:shd w:val="clear" w:color="000000" w:fill="FFFFFF"/>
        <w:spacing w:after="0" w:line="317" w:lineRule="exact"/>
        <w:ind w:left="1498" w:right="1426"/>
        <w:jc w:val="center"/>
        <w:rPr>
          <w:rFonts w:ascii="Arial" w:hAnsi="Arial" w:cs="Arial"/>
          <w:b/>
          <w:sz w:val="24"/>
          <w:szCs w:val="24"/>
        </w:rPr>
      </w:pPr>
      <w:r w:rsidRPr="00B921F9">
        <w:rPr>
          <w:rFonts w:ascii="Arial" w:hAnsi="Arial" w:cs="Arial"/>
          <w:b/>
          <w:sz w:val="24"/>
          <w:szCs w:val="24"/>
        </w:rPr>
        <w:t xml:space="preserve"> </w:t>
      </w:r>
    </w:p>
    <w:p w:rsidR="00D41859" w:rsidRPr="00B921F9" w:rsidRDefault="00D41859" w:rsidP="00D41859">
      <w:pPr>
        <w:shd w:val="clear" w:color="000000" w:fill="FFFFFF"/>
        <w:spacing w:after="0" w:line="317" w:lineRule="exact"/>
        <w:ind w:left="2832" w:right="-80" w:firstLine="708"/>
        <w:rPr>
          <w:rFonts w:ascii="Arial" w:hAnsi="Arial" w:cs="Arial"/>
          <w:b/>
          <w:sz w:val="24"/>
          <w:szCs w:val="24"/>
        </w:rPr>
      </w:pPr>
      <w:r w:rsidRPr="00B921F9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D41859" w:rsidRPr="00B921F9" w:rsidRDefault="00D41859" w:rsidP="00D41859">
      <w:pPr>
        <w:shd w:val="clear" w:color="000000" w:fill="FFFFFF"/>
        <w:spacing w:after="0" w:line="317" w:lineRule="exact"/>
        <w:ind w:right="1426"/>
        <w:jc w:val="center"/>
        <w:rPr>
          <w:rFonts w:ascii="Arial" w:hAnsi="Arial" w:cs="Arial"/>
          <w:b/>
          <w:sz w:val="24"/>
          <w:szCs w:val="24"/>
        </w:rPr>
      </w:pPr>
    </w:p>
    <w:p w:rsidR="00D41859" w:rsidRPr="00B921F9" w:rsidRDefault="00D41859" w:rsidP="00D41859">
      <w:pPr>
        <w:shd w:val="clear" w:color="000000" w:fill="FFFFFF"/>
        <w:spacing w:after="0" w:line="317" w:lineRule="exact"/>
        <w:ind w:right="-23"/>
        <w:rPr>
          <w:rFonts w:ascii="Arial" w:hAnsi="Arial" w:cs="Arial"/>
          <w:sz w:val="24"/>
          <w:szCs w:val="24"/>
        </w:rPr>
      </w:pPr>
      <w:r w:rsidRPr="00B921F9">
        <w:rPr>
          <w:rFonts w:ascii="Arial" w:hAnsi="Arial" w:cs="Arial"/>
          <w:spacing w:val="-2"/>
          <w:sz w:val="24"/>
          <w:szCs w:val="24"/>
        </w:rPr>
        <w:t xml:space="preserve">     0</w:t>
      </w:r>
      <w:r w:rsidR="00C87587" w:rsidRPr="00B921F9">
        <w:rPr>
          <w:rFonts w:ascii="Arial" w:hAnsi="Arial" w:cs="Arial"/>
          <w:spacing w:val="-2"/>
          <w:sz w:val="24"/>
          <w:szCs w:val="24"/>
        </w:rPr>
        <w:t>1</w:t>
      </w:r>
      <w:r w:rsidRPr="00B921F9">
        <w:rPr>
          <w:rFonts w:ascii="Arial" w:hAnsi="Arial" w:cs="Arial"/>
          <w:spacing w:val="-2"/>
          <w:sz w:val="24"/>
          <w:szCs w:val="24"/>
        </w:rPr>
        <w:t>.1</w:t>
      </w:r>
      <w:r w:rsidR="00C87587" w:rsidRPr="00B921F9">
        <w:rPr>
          <w:rFonts w:ascii="Arial" w:hAnsi="Arial" w:cs="Arial"/>
          <w:spacing w:val="-2"/>
          <w:sz w:val="24"/>
          <w:szCs w:val="24"/>
        </w:rPr>
        <w:t>2</w:t>
      </w:r>
      <w:r w:rsidRPr="00B921F9">
        <w:rPr>
          <w:rFonts w:ascii="Arial" w:hAnsi="Arial" w:cs="Arial"/>
          <w:spacing w:val="-2"/>
          <w:sz w:val="24"/>
          <w:szCs w:val="24"/>
        </w:rPr>
        <w:t xml:space="preserve">.2023                      с. </w:t>
      </w:r>
      <w:proofErr w:type="spellStart"/>
      <w:r w:rsidRPr="00B921F9">
        <w:rPr>
          <w:rFonts w:ascii="Arial" w:hAnsi="Arial" w:cs="Arial"/>
          <w:spacing w:val="-2"/>
          <w:sz w:val="24"/>
          <w:szCs w:val="24"/>
        </w:rPr>
        <w:t>Иннокентьевка</w:t>
      </w:r>
      <w:proofErr w:type="spellEnd"/>
      <w:r w:rsidRPr="00B921F9">
        <w:rPr>
          <w:rFonts w:ascii="Arial" w:hAnsi="Arial" w:cs="Arial"/>
          <w:spacing w:val="-2"/>
          <w:sz w:val="24"/>
          <w:szCs w:val="24"/>
        </w:rPr>
        <w:t xml:space="preserve">   </w:t>
      </w:r>
      <w:r w:rsidRPr="00B921F9">
        <w:rPr>
          <w:rFonts w:ascii="Arial" w:hAnsi="Arial" w:cs="Arial"/>
          <w:sz w:val="24"/>
          <w:szCs w:val="24"/>
        </w:rPr>
        <w:tab/>
        <w:t xml:space="preserve">                         № </w:t>
      </w:r>
      <w:r w:rsidR="00C87587" w:rsidRPr="00B921F9">
        <w:rPr>
          <w:rFonts w:ascii="Arial" w:hAnsi="Arial" w:cs="Arial"/>
          <w:sz w:val="24"/>
          <w:szCs w:val="24"/>
        </w:rPr>
        <w:t>33</w:t>
      </w:r>
      <w:r w:rsidRPr="00B921F9">
        <w:rPr>
          <w:rFonts w:ascii="Arial" w:hAnsi="Arial" w:cs="Arial"/>
          <w:sz w:val="24"/>
          <w:szCs w:val="24"/>
        </w:rPr>
        <w:t>-</w:t>
      </w:r>
      <w:r w:rsidR="00C87587" w:rsidRPr="00B921F9">
        <w:rPr>
          <w:rFonts w:ascii="Arial" w:hAnsi="Arial" w:cs="Arial"/>
          <w:sz w:val="24"/>
          <w:szCs w:val="24"/>
        </w:rPr>
        <w:t>165</w:t>
      </w:r>
      <w:r w:rsidRPr="00B921F9">
        <w:rPr>
          <w:rFonts w:ascii="Arial" w:hAnsi="Arial" w:cs="Arial"/>
          <w:sz w:val="24"/>
          <w:szCs w:val="24"/>
        </w:rPr>
        <w:t>-р</w:t>
      </w:r>
    </w:p>
    <w:p w:rsidR="00D41859" w:rsidRPr="00B921F9" w:rsidRDefault="00D41859" w:rsidP="00D41859">
      <w:pPr>
        <w:shd w:val="clear" w:color="000000" w:fill="FFFFFF"/>
        <w:spacing w:after="0" w:line="317" w:lineRule="exact"/>
        <w:ind w:right="-23"/>
        <w:rPr>
          <w:rFonts w:ascii="Arial" w:hAnsi="Arial" w:cs="Arial"/>
          <w:sz w:val="24"/>
          <w:szCs w:val="24"/>
        </w:rPr>
      </w:pPr>
    </w:p>
    <w:p w:rsidR="00684ACE" w:rsidRPr="00B921F9" w:rsidRDefault="00684ACE" w:rsidP="00684ACE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</w:p>
    <w:p w:rsidR="003C51C0" w:rsidRPr="00B921F9" w:rsidRDefault="003C51C0" w:rsidP="00684AC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1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C51C0" w:rsidRPr="00B921F9" w:rsidRDefault="003C51C0" w:rsidP="00684ACE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1F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внесении изменений в решение </w:t>
      </w:r>
      <w:r w:rsidR="00C4191C" w:rsidRPr="00B921F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Иннокентьевского</w:t>
      </w:r>
      <w:r w:rsidRPr="00B921F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Совета депутатов от </w:t>
      </w:r>
      <w:r w:rsidR="00684ACE" w:rsidRPr="00B921F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="00C4191C" w:rsidRPr="00B921F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9</w:t>
      </w:r>
      <w:r w:rsidRPr="00B921F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.1</w:t>
      </w:r>
      <w:r w:rsidR="00C4191C" w:rsidRPr="00B921F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</w:t>
      </w:r>
      <w:r w:rsidRPr="00B921F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.2021 № </w:t>
      </w:r>
      <w:r w:rsidR="00C4191C" w:rsidRPr="00B921F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14</w:t>
      </w:r>
      <w:r w:rsidR="00055850" w:rsidRPr="00B921F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="00C4191C" w:rsidRPr="00B921F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72</w:t>
      </w:r>
      <w:r w:rsidRPr="00B921F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-р «Об утверждении Положения о муниципальном контроле на автомобильном транспорте, и в дорожном хозяйстве в границах населенных пунктов </w:t>
      </w:r>
      <w:r w:rsidR="00C4191C" w:rsidRPr="00B921F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Иннокентьевского </w:t>
      </w:r>
      <w:r w:rsidRPr="00B921F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сельсовета»</w:t>
      </w:r>
    </w:p>
    <w:p w:rsidR="003C51C0" w:rsidRPr="00B921F9" w:rsidRDefault="003C51C0" w:rsidP="004D1714">
      <w:pPr>
        <w:tabs>
          <w:tab w:val="left" w:pos="795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1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="004D1714" w:rsidRPr="00B921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 w:rsidRPr="00B921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C51C0" w:rsidRPr="00B921F9" w:rsidRDefault="003C51C0" w:rsidP="00684A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Федеральными </w:t>
      </w:r>
      <w:hyperlink r:id="rId6" w:history="1">
        <w:proofErr w:type="gramStart"/>
        <w:r w:rsidRPr="00B921F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</w:t>
        </w:r>
      </w:hyperlink>
      <w:r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ами</w:t>
      </w:r>
      <w:proofErr w:type="gramEnd"/>
      <w:r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7" w:tgtFrame="_blank" w:history="1">
        <w:r w:rsidRPr="00B921F9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от 06.10.2003 № 131-ФЗ</w:t>
        </w:r>
      </w:hyperlink>
      <w:r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общих принципах организации местного самоуправления в Российской Федерации»</w:t>
      </w:r>
      <w:r w:rsidR="002A446A"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31.07.2020 248-ФЗ «О государственном контроле (надзоре) и муниципальном контроле в Российской Федерации»,</w:t>
      </w:r>
      <w:r w:rsidR="00684ACE"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руководствуясь статьями 24, 26</w:t>
      </w:r>
      <w:r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8" w:tgtFrame="_blank" w:history="1">
        <w:r w:rsidRPr="00B921F9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Устава</w:t>
        </w:r>
      </w:hyperlink>
      <w:r w:rsidRPr="00B921F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</w:t>
      </w:r>
      <w:proofErr w:type="spellStart"/>
      <w:r w:rsidR="00C4191C" w:rsidRPr="00B921F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Иннокентьевского</w:t>
      </w:r>
      <w:proofErr w:type="spellEnd"/>
      <w:r w:rsidRPr="00B921F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</w:t>
      </w:r>
      <w:r w:rsidRPr="00B921F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, </w:t>
      </w:r>
      <w:proofErr w:type="spellStart"/>
      <w:r w:rsidR="00F21B3E" w:rsidRPr="00B921F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Иннокентьевский</w:t>
      </w:r>
      <w:proofErr w:type="spellEnd"/>
      <w:r w:rsidR="00684ACE" w:rsidRPr="00B921F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B921F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сельский Совет депутатов </w:t>
      </w:r>
      <w:r w:rsidR="00F21B3E" w:rsidRPr="00B921F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РЕШИЛ</w:t>
      </w:r>
      <w:r w:rsidRPr="00B921F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3C51C0" w:rsidRPr="00B921F9" w:rsidRDefault="003C51C0" w:rsidP="00684AC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в решение</w:t>
      </w:r>
      <w:r w:rsidR="00F21B3E"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Иннокентьевского</w:t>
      </w:r>
      <w:r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Совета депутатов от </w:t>
      </w:r>
      <w:r w:rsidR="00684ACE"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F21B3E"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</w:t>
      </w:r>
      <w:r w:rsidR="00F21B3E"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.2021 № </w:t>
      </w:r>
      <w:r w:rsidR="00F21B3E"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F21B3E"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72</w:t>
      </w:r>
      <w:r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</w:t>
      </w:r>
      <w:r w:rsidR="002A446A"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</w:t>
      </w:r>
      <w:r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 о муниципальном контроле </w:t>
      </w:r>
      <w:r w:rsidRPr="00B921F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на автомобильном транспорте, и в дорожном хозяйстве </w:t>
      </w:r>
      <w:r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границах населенных пунктов </w:t>
      </w:r>
      <w:r w:rsidR="00F21B3E"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Иннокентьевского</w:t>
      </w:r>
      <w:r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сельсовета» следующие изменения:</w:t>
      </w:r>
    </w:p>
    <w:p w:rsidR="003C51C0" w:rsidRPr="00B921F9" w:rsidRDefault="003C51C0" w:rsidP="00684AC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Положение к решению</w:t>
      </w:r>
    </w:p>
    <w:p w:rsidR="003C51C0" w:rsidRPr="00B921F9" w:rsidRDefault="003C51C0" w:rsidP="00684AC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Пункт 3.4 Положения дополнить </w:t>
      </w:r>
      <w:r w:rsidR="002A446A"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подпунктами </w:t>
      </w:r>
      <w:r w:rsidR="00055850"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следующего содержания: </w:t>
      </w:r>
    </w:p>
    <w:p w:rsidR="003C51C0" w:rsidRPr="00B921F9" w:rsidRDefault="00055850" w:rsidP="00684AC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3C51C0"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«3.4.7. Контролируемое лицо вправе обратиться в контрольный орган с заявлением о проведении в отношении его профилактического визита (далее также в настоящем пункте - заявление контролируемого лица).;</w:t>
      </w:r>
    </w:p>
    <w:p w:rsidR="003C51C0" w:rsidRPr="00B921F9" w:rsidRDefault="00055850" w:rsidP="0005585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3C51C0"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«3.4.8.   </w:t>
      </w:r>
      <w:r w:rsidR="000A2F68"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Контрольный орган</w:t>
      </w:r>
      <w:r w:rsidR="003C51C0"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 w:rsidR="000A2F68"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контрольного органа</w:t>
      </w:r>
      <w:r w:rsidR="003C51C0"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категории риска объекта контроля, о чем уведомляет контролируемое лицо</w:t>
      </w:r>
      <w:proofErr w:type="gramStart"/>
      <w:r w:rsidR="003C51C0"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.»;</w:t>
      </w:r>
      <w:r w:rsidR="00684ACE" w:rsidRPr="00B921F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84ACE" w:rsidRPr="00B921F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D1714" w:rsidRPr="00B921F9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End"/>
    </w:p>
    <w:p w:rsidR="003C51C0" w:rsidRPr="00B921F9" w:rsidRDefault="00055850" w:rsidP="00684AC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3C51C0"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«3.4.9.  Контрольный орган принимает решение </w:t>
      </w:r>
      <w:proofErr w:type="gramStart"/>
      <w:r w:rsidR="003C51C0"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="003C51C0"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3C51C0" w:rsidRPr="00B921F9" w:rsidRDefault="003C51C0" w:rsidP="00684AC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3C51C0" w:rsidRPr="00B921F9" w:rsidRDefault="003C51C0" w:rsidP="00684AC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в течение двух месяцев до даты подачи заявления контролируемого лица </w:t>
      </w:r>
      <w:r w:rsidR="000A2F68"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контрольным органом</w:t>
      </w:r>
      <w:r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:rsidR="003C51C0" w:rsidRPr="00B921F9" w:rsidRDefault="003C51C0" w:rsidP="00684AC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3C51C0" w:rsidRPr="00B921F9" w:rsidRDefault="003C51C0" w:rsidP="002A446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</w:t>
      </w:r>
      <w:proofErr w:type="gramStart"/>
      <w:r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.»;.</w:t>
      </w:r>
      <w:proofErr w:type="gramEnd"/>
    </w:p>
    <w:p w:rsidR="003C51C0" w:rsidRPr="00B921F9" w:rsidRDefault="002A446A" w:rsidP="003005D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3C51C0"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«3.4.10.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3C51C0"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005D5" w:rsidRPr="00B921F9" w:rsidRDefault="003C51C0" w:rsidP="003005D5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</w:t>
      </w:r>
      <w:r w:rsidR="003005D5" w:rsidRPr="00B921F9">
        <w:rPr>
          <w:rFonts w:ascii="Arial" w:hAnsi="Arial" w:cs="Arial"/>
          <w:sz w:val="24"/>
          <w:szCs w:val="24"/>
        </w:rPr>
        <w:t xml:space="preserve">Контроль над исполнением данного решения возложить на Ж.А. </w:t>
      </w:r>
      <w:proofErr w:type="spellStart"/>
      <w:r w:rsidR="003005D5" w:rsidRPr="00B921F9">
        <w:rPr>
          <w:rFonts w:ascii="Arial" w:hAnsi="Arial" w:cs="Arial"/>
          <w:sz w:val="24"/>
          <w:szCs w:val="24"/>
        </w:rPr>
        <w:t>Ракасей</w:t>
      </w:r>
      <w:proofErr w:type="spellEnd"/>
      <w:r w:rsidR="003005D5" w:rsidRPr="00B921F9">
        <w:rPr>
          <w:rFonts w:ascii="Arial" w:hAnsi="Arial" w:cs="Arial"/>
          <w:sz w:val="24"/>
          <w:szCs w:val="24"/>
        </w:rPr>
        <w:t xml:space="preserve">, председателя постоянной комиссии по социальной политике, законности и правопорядку. </w:t>
      </w:r>
    </w:p>
    <w:p w:rsidR="003C51C0" w:rsidRPr="00B921F9" w:rsidRDefault="003005D5" w:rsidP="003005D5">
      <w:pPr>
        <w:tabs>
          <w:tab w:val="left" w:pos="113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921F9">
        <w:rPr>
          <w:rFonts w:ascii="Arial" w:hAnsi="Arial" w:cs="Arial"/>
          <w:sz w:val="24"/>
          <w:szCs w:val="24"/>
        </w:rPr>
        <w:t xml:space="preserve">         </w:t>
      </w:r>
      <w:r w:rsidR="003C51C0"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 Настоящее решение вступает в силу после его официального опубликования в периодическом печатном средстве массовой информации «Вестник </w:t>
      </w:r>
      <w:r w:rsidR="000A2F68"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Иннокентьевского</w:t>
      </w:r>
      <w:r w:rsidR="003C51C0"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сельсовета».</w:t>
      </w:r>
    </w:p>
    <w:p w:rsidR="003C51C0" w:rsidRPr="00B921F9" w:rsidRDefault="003C51C0" w:rsidP="003005D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C51C0" w:rsidRPr="00B921F9" w:rsidRDefault="003C51C0" w:rsidP="003005D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1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3C51C0" w:rsidRPr="00B921F9" w:rsidRDefault="003C51C0" w:rsidP="002A44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 </w:t>
      </w:r>
      <w:r w:rsidR="000A2F68"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Иннокентьевского</w:t>
      </w:r>
      <w:r w:rsidR="002A446A"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</w:t>
      </w:r>
      <w:r w:rsidR="002A446A"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</w:t>
      </w:r>
    </w:p>
    <w:p w:rsidR="003C51C0" w:rsidRPr="00B921F9" w:rsidRDefault="002A446A" w:rsidP="002A44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</w:t>
      </w:r>
      <w:r w:rsidR="003C51C0"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депутатов</w:t>
      </w:r>
      <w:r w:rsidR="000A2F68"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Т.П. Глазунова</w:t>
      </w:r>
    </w:p>
    <w:p w:rsidR="003C51C0" w:rsidRPr="00B921F9" w:rsidRDefault="003C51C0" w:rsidP="002A44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C51C0" w:rsidRPr="00B921F9" w:rsidRDefault="003C51C0" w:rsidP="002A44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1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A446A" w:rsidRPr="00B921F9" w:rsidRDefault="002A446A" w:rsidP="002A44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408F" w:rsidRPr="00B921F9" w:rsidRDefault="002A446A" w:rsidP="002A446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921F9">
        <w:rPr>
          <w:rFonts w:ascii="Arial" w:eastAsia="Calibri" w:hAnsi="Arial" w:cs="Arial"/>
          <w:sz w:val="24"/>
          <w:szCs w:val="24"/>
        </w:rPr>
        <w:t xml:space="preserve"> Глава </w:t>
      </w:r>
      <w:proofErr w:type="spellStart"/>
      <w:r w:rsidR="000A2F68" w:rsidRPr="00B921F9">
        <w:rPr>
          <w:rFonts w:ascii="Arial" w:eastAsia="Calibri" w:hAnsi="Arial" w:cs="Arial"/>
          <w:sz w:val="24"/>
          <w:szCs w:val="24"/>
        </w:rPr>
        <w:t>Иннокентьевского</w:t>
      </w:r>
      <w:proofErr w:type="spellEnd"/>
      <w:r w:rsidRPr="00B921F9">
        <w:rPr>
          <w:rFonts w:ascii="Arial" w:eastAsia="Calibri" w:hAnsi="Arial" w:cs="Arial"/>
          <w:sz w:val="24"/>
          <w:szCs w:val="24"/>
        </w:rPr>
        <w:t xml:space="preserve"> сельсовета                                       </w:t>
      </w:r>
      <w:r w:rsidR="000A2F68" w:rsidRPr="00B921F9">
        <w:rPr>
          <w:rFonts w:ascii="Arial" w:eastAsia="Calibri" w:hAnsi="Arial" w:cs="Arial"/>
          <w:sz w:val="24"/>
          <w:szCs w:val="24"/>
        </w:rPr>
        <w:t xml:space="preserve">В.А. </w:t>
      </w:r>
      <w:proofErr w:type="spellStart"/>
      <w:r w:rsidR="000A2F68" w:rsidRPr="00B921F9">
        <w:rPr>
          <w:rFonts w:ascii="Arial" w:eastAsia="Calibri" w:hAnsi="Arial" w:cs="Arial"/>
          <w:sz w:val="24"/>
          <w:szCs w:val="24"/>
        </w:rPr>
        <w:t>Румынина</w:t>
      </w:r>
      <w:proofErr w:type="spellEnd"/>
    </w:p>
    <w:p w:rsidR="002A446A" w:rsidRPr="00B921F9" w:rsidRDefault="002A446A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2A446A" w:rsidRPr="00B921F9" w:rsidSect="000558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7DD" w:rsidRDefault="00C527DD" w:rsidP="00684ACE">
      <w:pPr>
        <w:spacing w:after="0" w:line="240" w:lineRule="auto"/>
      </w:pPr>
      <w:r>
        <w:separator/>
      </w:r>
    </w:p>
  </w:endnote>
  <w:endnote w:type="continuationSeparator" w:id="0">
    <w:p w:rsidR="00C527DD" w:rsidRDefault="00C527DD" w:rsidP="00684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7DD" w:rsidRDefault="00C527DD" w:rsidP="00684ACE">
      <w:pPr>
        <w:spacing w:after="0" w:line="240" w:lineRule="auto"/>
      </w:pPr>
      <w:r>
        <w:separator/>
      </w:r>
    </w:p>
  </w:footnote>
  <w:footnote w:type="continuationSeparator" w:id="0">
    <w:p w:rsidR="00C527DD" w:rsidRDefault="00C527DD" w:rsidP="00684A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1C0"/>
    <w:rsid w:val="00055850"/>
    <w:rsid w:val="000A2F68"/>
    <w:rsid w:val="000A3DFE"/>
    <w:rsid w:val="00102F88"/>
    <w:rsid w:val="00110065"/>
    <w:rsid w:val="00190845"/>
    <w:rsid w:val="002A446A"/>
    <w:rsid w:val="003005D5"/>
    <w:rsid w:val="003C51C0"/>
    <w:rsid w:val="004D1714"/>
    <w:rsid w:val="005B408F"/>
    <w:rsid w:val="00684ACE"/>
    <w:rsid w:val="00854F96"/>
    <w:rsid w:val="00877DB3"/>
    <w:rsid w:val="00907EBA"/>
    <w:rsid w:val="009D767B"/>
    <w:rsid w:val="00B921F9"/>
    <w:rsid w:val="00C4191C"/>
    <w:rsid w:val="00C527DD"/>
    <w:rsid w:val="00C87587"/>
    <w:rsid w:val="00D333CD"/>
    <w:rsid w:val="00D41859"/>
    <w:rsid w:val="00D72F29"/>
    <w:rsid w:val="00E125A4"/>
    <w:rsid w:val="00E27703"/>
    <w:rsid w:val="00F21B3E"/>
    <w:rsid w:val="00FD2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4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4ACE"/>
  </w:style>
  <w:style w:type="paragraph" w:styleId="a5">
    <w:name w:val="footer"/>
    <w:basedOn w:val="a"/>
    <w:link w:val="a6"/>
    <w:uiPriority w:val="99"/>
    <w:semiHidden/>
    <w:unhideWhenUsed/>
    <w:rsid w:val="00684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4ACE"/>
  </w:style>
  <w:style w:type="paragraph" w:styleId="a7">
    <w:name w:val="Balloon Text"/>
    <w:basedOn w:val="a"/>
    <w:link w:val="a8"/>
    <w:uiPriority w:val="99"/>
    <w:semiHidden/>
    <w:unhideWhenUsed/>
    <w:rsid w:val="00684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4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E0F5F313-FDB4-4D42-9702-84690D4BC25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Ивановка</dc:creator>
  <cp:lastModifiedBy>2</cp:lastModifiedBy>
  <cp:revision>11</cp:revision>
  <cp:lastPrinted>2023-11-27T01:59:00Z</cp:lastPrinted>
  <dcterms:created xsi:type="dcterms:W3CDTF">2023-09-15T02:11:00Z</dcterms:created>
  <dcterms:modified xsi:type="dcterms:W3CDTF">2023-12-20T03:53:00Z</dcterms:modified>
</cp:coreProperties>
</file>