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6" w:rsidRPr="00CC153D" w:rsidRDefault="003A1EE6" w:rsidP="003A1EE6">
      <w:pPr>
        <w:jc w:val="right"/>
      </w:pPr>
      <w:r>
        <w:rPr>
          <w:noProof/>
        </w:rPr>
        <w:drawing>
          <wp:inline distT="0" distB="0" distL="0" distR="0">
            <wp:extent cx="396875" cy="528955"/>
            <wp:effectExtent l="19050" t="0" r="3175" b="0"/>
            <wp:docPr id="2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1EE6" w:rsidRDefault="003A1EE6" w:rsidP="003A1EE6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A1EE6" w:rsidRDefault="003A1EE6" w:rsidP="003A1EE6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ГЛАВЫ ИННОКЕНТЬЕВСКОГО СЕЛЬСОВЕТА</w:t>
      </w:r>
    </w:p>
    <w:p w:rsidR="003A1EE6" w:rsidRDefault="003A1EE6" w:rsidP="003A1EE6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Партизанского района</w:t>
      </w:r>
    </w:p>
    <w:p w:rsidR="003A1EE6" w:rsidRDefault="003A1EE6" w:rsidP="003A1EE6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3A1EE6" w:rsidRDefault="003A1EE6" w:rsidP="003A1EE6">
      <w:pPr>
        <w:ind w:right="-1"/>
        <w:jc w:val="center"/>
        <w:rPr>
          <w:sz w:val="28"/>
          <w:szCs w:val="28"/>
        </w:rPr>
      </w:pPr>
    </w:p>
    <w:p w:rsidR="003A1EE6" w:rsidRDefault="003A1EE6" w:rsidP="003A1EE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Иннокентьевка</w:t>
      </w:r>
      <w:proofErr w:type="spellEnd"/>
    </w:p>
    <w:p w:rsidR="003A1EE6" w:rsidRDefault="003A1EE6" w:rsidP="003A1EE6">
      <w:pPr>
        <w:ind w:right="-1"/>
        <w:jc w:val="center"/>
        <w:rPr>
          <w:sz w:val="28"/>
          <w:szCs w:val="28"/>
        </w:rPr>
      </w:pPr>
    </w:p>
    <w:p w:rsidR="003A1EE6" w:rsidRDefault="00346EE8" w:rsidP="003A1EE6">
      <w:pPr>
        <w:tabs>
          <w:tab w:val="left" w:pos="7820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08.04.2025</w:t>
      </w:r>
      <w:r>
        <w:rPr>
          <w:b/>
          <w:sz w:val="28"/>
          <w:szCs w:val="28"/>
        </w:rPr>
        <w:tab/>
        <w:t>№ 11</w:t>
      </w:r>
      <w:r w:rsidR="003A1EE6">
        <w:rPr>
          <w:b/>
          <w:sz w:val="28"/>
          <w:szCs w:val="28"/>
        </w:rPr>
        <w:t>-п</w:t>
      </w:r>
    </w:p>
    <w:p w:rsidR="003A1EE6" w:rsidRDefault="003A1EE6" w:rsidP="003A1EE6">
      <w:pPr>
        <w:ind w:right="-1"/>
        <w:jc w:val="both"/>
        <w:rPr>
          <w:b/>
          <w:sz w:val="28"/>
          <w:szCs w:val="28"/>
        </w:rPr>
      </w:pPr>
    </w:p>
    <w:p w:rsidR="003A1EE6" w:rsidRDefault="003A1EE6" w:rsidP="003A1EE6">
      <w:pPr>
        <w:jc w:val="right"/>
        <w:rPr>
          <w:sz w:val="28"/>
          <w:szCs w:val="28"/>
        </w:rPr>
      </w:pPr>
    </w:p>
    <w:p w:rsidR="003A1EE6" w:rsidRDefault="003A1EE6" w:rsidP="003A1EE6">
      <w:pPr>
        <w:jc w:val="center"/>
        <w:rPr>
          <w:b/>
          <w:sz w:val="28"/>
          <w:szCs w:val="28"/>
        </w:rPr>
      </w:pPr>
      <w:r w:rsidRPr="00CC153D">
        <w:rPr>
          <w:b/>
          <w:sz w:val="28"/>
          <w:szCs w:val="28"/>
        </w:rPr>
        <w:t>Об утверждении плана работ по благоустройству</w:t>
      </w:r>
    </w:p>
    <w:p w:rsidR="003A1EE6" w:rsidRDefault="003A1EE6" w:rsidP="003A1EE6">
      <w:pPr>
        <w:jc w:val="center"/>
        <w:rPr>
          <w:sz w:val="28"/>
          <w:szCs w:val="28"/>
        </w:rPr>
      </w:pPr>
    </w:p>
    <w:p w:rsidR="003A1EE6" w:rsidRDefault="003A1EE6" w:rsidP="003A1E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надлежащего санитарного состояния, чистоты и порядка  на территории </w:t>
      </w: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сельсовета, руководствуясь п.19 ст.6 Устава </w:t>
      </w: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A1EE6" w:rsidRDefault="003A1EE6" w:rsidP="003A1EE6">
      <w:pPr>
        <w:jc w:val="center"/>
        <w:rPr>
          <w:sz w:val="28"/>
          <w:szCs w:val="28"/>
        </w:rPr>
      </w:pPr>
    </w:p>
    <w:p w:rsidR="003A1EE6" w:rsidRDefault="003A1EE6" w:rsidP="003A1EE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A1EE6" w:rsidRDefault="003A1EE6" w:rsidP="003A1E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 по благоустройству территории </w:t>
      </w: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сельсовета согласно приложению №1.</w:t>
      </w:r>
    </w:p>
    <w:p w:rsidR="003A1EE6" w:rsidRDefault="003A1EE6" w:rsidP="003A1E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постановление в  периодическом печатном средстве массовой информации «Вестник </w:t>
      </w: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3A1EE6" w:rsidRDefault="003A1EE6" w:rsidP="003A1E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3A1EE6" w:rsidRDefault="003A1EE6" w:rsidP="003A1E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A1EE6" w:rsidRDefault="003A1EE6" w:rsidP="003A1EE6">
      <w:pPr>
        <w:rPr>
          <w:sz w:val="28"/>
          <w:szCs w:val="28"/>
        </w:rPr>
      </w:pPr>
    </w:p>
    <w:p w:rsidR="003A1EE6" w:rsidRDefault="003A1EE6" w:rsidP="003A1EE6">
      <w:pPr>
        <w:rPr>
          <w:sz w:val="28"/>
          <w:szCs w:val="28"/>
        </w:rPr>
      </w:pPr>
    </w:p>
    <w:p w:rsidR="003A1EE6" w:rsidRDefault="003A1EE6" w:rsidP="003A1EE6">
      <w:pPr>
        <w:rPr>
          <w:sz w:val="28"/>
          <w:szCs w:val="28"/>
        </w:rPr>
      </w:pPr>
    </w:p>
    <w:p w:rsidR="003A1EE6" w:rsidRDefault="003A1EE6" w:rsidP="003A1EE6">
      <w:pPr>
        <w:rPr>
          <w:sz w:val="28"/>
          <w:szCs w:val="28"/>
        </w:rPr>
      </w:pPr>
    </w:p>
    <w:p w:rsidR="003A1EE6" w:rsidRDefault="003A1EE6" w:rsidP="003A1EE6">
      <w:pPr>
        <w:rPr>
          <w:sz w:val="28"/>
          <w:szCs w:val="28"/>
        </w:rPr>
      </w:pPr>
    </w:p>
    <w:p w:rsidR="003A1EE6" w:rsidRDefault="003A1EE6" w:rsidP="003A1EE6">
      <w:pPr>
        <w:rPr>
          <w:sz w:val="28"/>
          <w:szCs w:val="28"/>
        </w:rPr>
      </w:pPr>
    </w:p>
    <w:p w:rsidR="003A1EE6" w:rsidRDefault="003A1EE6" w:rsidP="003A1EE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</w:t>
      </w:r>
    </w:p>
    <w:p w:rsidR="003A1EE6" w:rsidRPr="00CC153D" w:rsidRDefault="003A1EE6" w:rsidP="003A1EE6">
      <w:pPr>
        <w:rPr>
          <w:sz w:val="28"/>
          <w:szCs w:val="28"/>
        </w:rPr>
      </w:pPr>
      <w:r>
        <w:rPr>
          <w:sz w:val="28"/>
          <w:szCs w:val="28"/>
        </w:rPr>
        <w:t>сельсовета.</w:t>
      </w:r>
      <w:r>
        <w:rPr>
          <w:sz w:val="28"/>
          <w:szCs w:val="28"/>
        </w:rPr>
        <w:tab/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В.А.Румынина</w:t>
      </w:r>
      <w:proofErr w:type="spellEnd"/>
    </w:p>
    <w:p w:rsidR="003A1EE6" w:rsidRPr="00CC153D" w:rsidRDefault="003A1EE6" w:rsidP="003A1EE6">
      <w:pPr>
        <w:jc w:val="center"/>
        <w:rPr>
          <w:b/>
          <w:sz w:val="28"/>
          <w:szCs w:val="28"/>
        </w:rPr>
      </w:pPr>
    </w:p>
    <w:p w:rsidR="003A1EE6" w:rsidRPr="00CC153D" w:rsidRDefault="003A1EE6" w:rsidP="003A1EE6">
      <w:pPr>
        <w:jc w:val="center"/>
        <w:rPr>
          <w:b/>
          <w:sz w:val="28"/>
          <w:szCs w:val="28"/>
        </w:rPr>
      </w:pPr>
    </w:p>
    <w:p w:rsidR="003A1EE6" w:rsidRDefault="003A1EE6" w:rsidP="003A1EE6">
      <w:pPr>
        <w:jc w:val="right"/>
        <w:rPr>
          <w:sz w:val="28"/>
          <w:szCs w:val="28"/>
        </w:rPr>
      </w:pPr>
    </w:p>
    <w:p w:rsidR="003A1EE6" w:rsidRDefault="003A1EE6" w:rsidP="003A1EE6">
      <w:pPr>
        <w:jc w:val="right"/>
        <w:rPr>
          <w:sz w:val="28"/>
          <w:szCs w:val="28"/>
        </w:rPr>
      </w:pPr>
    </w:p>
    <w:p w:rsidR="003A1EE6" w:rsidRDefault="003A1EE6" w:rsidP="003A1EE6">
      <w:pPr>
        <w:jc w:val="right"/>
        <w:rPr>
          <w:sz w:val="28"/>
          <w:szCs w:val="28"/>
        </w:rPr>
      </w:pPr>
    </w:p>
    <w:p w:rsidR="003A1EE6" w:rsidRDefault="003A1EE6" w:rsidP="003A1EE6">
      <w:pPr>
        <w:jc w:val="right"/>
        <w:rPr>
          <w:sz w:val="28"/>
          <w:szCs w:val="28"/>
        </w:rPr>
      </w:pPr>
    </w:p>
    <w:p w:rsidR="003A1EE6" w:rsidRDefault="003A1EE6" w:rsidP="003A1EE6">
      <w:pPr>
        <w:jc w:val="right"/>
        <w:rPr>
          <w:sz w:val="28"/>
          <w:szCs w:val="28"/>
        </w:rPr>
      </w:pPr>
    </w:p>
    <w:p w:rsidR="003A1EE6" w:rsidRDefault="003A1EE6" w:rsidP="003A1EE6">
      <w:pPr>
        <w:jc w:val="right"/>
        <w:rPr>
          <w:sz w:val="28"/>
          <w:szCs w:val="28"/>
        </w:rPr>
      </w:pPr>
    </w:p>
    <w:p w:rsidR="003A1EE6" w:rsidRDefault="003A1EE6" w:rsidP="003A1EE6">
      <w:pPr>
        <w:rPr>
          <w:sz w:val="28"/>
          <w:szCs w:val="28"/>
        </w:rPr>
      </w:pPr>
    </w:p>
    <w:p w:rsidR="003A1EE6" w:rsidRDefault="003A1EE6" w:rsidP="003A1EE6">
      <w:pPr>
        <w:rPr>
          <w:sz w:val="28"/>
          <w:szCs w:val="28"/>
        </w:rPr>
      </w:pPr>
    </w:p>
    <w:p w:rsidR="003A1EE6" w:rsidRPr="00780E22" w:rsidRDefault="003A1EE6" w:rsidP="003A1EE6">
      <w:pPr>
        <w:jc w:val="right"/>
        <w:rPr>
          <w:sz w:val="28"/>
          <w:szCs w:val="28"/>
        </w:rPr>
      </w:pPr>
      <w:r w:rsidRPr="00780E22">
        <w:rPr>
          <w:sz w:val="28"/>
          <w:szCs w:val="28"/>
        </w:rPr>
        <w:lastRenderedPageBreak/>
        <w:t>Приложение</w:t>
      </w:r>
    </w:p>
    <w:p w:rsidR="003A1EE6" w:rsidRPr="00780E22" w:rsidRDefault="003A1EE6" w:rsidP="003A1EE6">
      <w:pPr>
        <w:jc w:val="right"/>
        <w:rPr>
          <w:sz w:val="28"/>
          <w:szCs w:val="28"/>
        </w:rPr>
      </w:pPr>
      <w:r w:rsidRPr="00780E22">
        <w:rPr>
          <w:sz w:val="28"/>
          <w:szCs w:val="28"/>
        </w:rPr>
        <w:t>к постановлению главы</w:t>
      </w:r>
    </w:p>
    <w:p w:rsidR="003A1EE6" w:rsidRPr="00780E22" w:rsidRDefault="003A1EE6" w:rsidP="003A1EE6">
      <w:pPr>
        <w:jc w:val="right"/>
        <w:rPr>
          <w:sz w:val="28"/>
          <w:szCs w:val="28"/>
        </w:rPr>
      </w:pPr>
      <w:proofErr w:type="spellStart"/>
      <w:r w:rsidRPr="00780E22">
        <w:rPr>
          <w:sz w:val="28"/>
          <w:szCs w:val="28"/>
        </w:rPr>
        <w:t>Иннокентьевского</w:t>
      </w:r>
      <w:proofErr w:type="spellEnd"/>
      <w:r w:rsidRPr="00780E22">
        <w:rPr>
          <w:sz w:val="28"/>
          <w:szCs w:val="28"/>
        </w:rPr>
        <w:t xml:space="preserve"> сельсовета </w:t>
      </w:r>
    </w:p>
    <w:p w:rsidR="003A1EE6" w:rsidRDefault="003A1EE6" w:rsidP="003A1E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08.04.20</w:t>
      </w:r>
      <w:bookmarkStart w:id="0" w:name="_GoBack"/>
      <w:bookmarkEnd w:id="0"/>
      <w:r w:rsidR="00346EE8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780E22">
        <w:rPr>
          <w:sz w:val="28"/>
          <w:szCs w:val="28"/>
        </w:rPr>
        <w:t xml:space="preserve">г. № </w:t>
      </w:r>
      <w:r w:rsidR="00346EE8">
        <w:rPr>
          <w:sz w:val="28"/>
          <w:szCs w:val="28"/>
        </w:rPr>
        <w:t>11</w:t>
      </w:r>
      <w:r w:rsidRPr="00780E22">
        <w:rPr>
          <w:sz w:val="28"/>
          <w:szCs w:val="28"/>
        </w:rPr>
        <w:t>-п</w:t>
      </w:r>
    </w:p>
    <w:p w:rsidR="003A1EE6" w:rsidRDefault="003A1EE6" w:rsidP="003A1EE6">
      <w:pPr>
        <w:jc w:val="right"/>
        <w:rPr>
          <w:sz w:val="28"/>
          <w:szCs w:val="28"/>
        </w:rPr>
      </w:pPr>
    </w:p>
    <w:p w:rsidR="003A1EE6" w:rsidRDefault="003A1EE6" w:rsidP="003A1EE6">
      <w:pPr>
        <w:jc w:val="right"/>
        <w:rPr>
          <w:sz w:val="28"/>
          <w:szCs w:val="28"/>
        </w:rPr>
      </w:pPr>
    </w:p>
    <w:p w:rsidR="003A1EE6" w:rsidRDefault="003A1EE6" w:rsidP="003A1EE6">
      <w:pPr>
        <w:jc w:val="right"/>
        <w:rPr>
          <w:sz w:val="28"/>
          <w:szCs w:val="28"/>
        </w:rPr>
      </w:pPr>
    </w:p>
    <w:p w:rsidR="003A1EE6" w:rsidRDefault="003A1EE6" w:rsidP="003A1EE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A1EE6" w:rsidRDefault="003A1EE6" w:rsidP="003A1E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A1EE6" w:rsidRDefault="003A1EE6" w:rsidP="003A1E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территории села</w:t>
      </w:r>
    </w:p>
    <w:p w:rsidR="003A1EE6" w:rsidRDefault="003A1EE6" w:rsidP="003A1E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3075"/>
        <w:gridCol w:w="1840"/>
        <w:gridCol w:w="2114"/>
        <w:gridCol w:w="1926"/>
      </w:tblGrid>
      <w:tr w:rsidR="003A1EE6" w:rsidTr="00B4514D">
        <w:tc>
          <w:tcPr>
            <w:tcW w:w="648" w:type="dxa"/>
          </w:tcPr>
          <w:p w:rsidR="003A1EE6" w:rsidRDefault="003A1EE6" w:rsidP="00B4514D">
            <w:r>
              <w:t>№</w:t>
            </w:r>
          </w:p>
        </w:tc>
        <w:tc>
          <w:tcPr>
            <w:tcW w:w="3180" w:type="dxa"/>
          </w:tcPr>
          <w:p w:rsidR="003A1EE6" w:rsidRDefault="003A1EE6" w:rsidP="00B4514D">
            <w:r>
              <w:t>Наименование мероприятий</w:t>
            </w:r>
          </w:p>
        </w:tc>
        <w:tc>
          <w:tcPr>
            <w:tcW w:w="1914" w:type="dxa"/>
          </w:tcPr>
          <w:p w:rsidR="003A1EE6" w:rsidRDefault="003A1EE6" w:rsidP="00B4514D">
            <w:r>
              <w:t>Период выполнения</w:t>
            </w:r>
          </w:p>
        </w:tc>
        <w:tc>
          <w:tcPr>
            <w:tcW w:w="1914" w:type="dxa"/>
          </w:tcPr>
          <w:p w:rsidR="003A1EE6" w:rsidRDefault="003A1EE6" w:rsidP="00B4514D">
            <w:r>
              <w:t>Ответственные исполнители</w:t>
            </w:r>
          </w:p>
        </w:tc>
        <w:tc>
          <w:tcPr>
            <w:tcW w:w="1915" w:type="dxa"/>
          </w:tcPr>
          <w:p w:rsidR="003A1EE6" w:rsidRDefault="003A1EE6" w:rsidP="00B4514D">
            <w:r>
              <w:t>Источники финансирования</w:t>
            </w:r>
          </w:p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t>1</w:t>
            </w:r>
          </w:p>
        </w:tc>
        <w:tc>
          <w:tcPr>
            <w:tcW w:w="3180" w:type="dxa"/>
          </w:tcPr>
          <w:p w:rsidR="003A1EE6" w:rsidRDefault="003A1EE6" w:rsidP="00B4514D">
            <w:r>
              <w:t>Провести сход граждан села и рассмотреть вопрос по благоустройству, разъяснить правила благоустройства территории поселения, санитарной, экологической безопасности и правила содержания животных</w:t>
            </w:r>
          </w:p>
        </w:tc>
        <w:tc>
          <w:tcPr>
            <w:tcW w:w="1914" w:type="dxa"/>
          </w:tcPr>
          <w:p w:rsidR="003A1EE6" w:rsidRDefault="00346EE8" w:rsidP="00B4514D">
            <w:r>
              <w:t>18 апреля 2025</w:t>
            </w:r>
            <w:r w:rsidR="003A1EE6">
              <w:t xml:space="preserve"> г</w:t>
            </w:r>
          </w:p>
        </w:tc>
        <w:tc>
          <w:tcPr>
            <w:tcW w:w="1914" w:type="dxa"/>
          </w:tcPr>
          <w:p w:rsidR="003A1EE6" w:rsidRDefault="003A1EE6" w:rsidP="00B4514D">
            <w:r>
              <w:t xml:space="preserve">Глава  </w:t>
            </w:r>
            <w:proofErr w:type="spellStart"/>
            <w:r>
              <w:t>Иннокентьевского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15" w:type="dxa"/>
          </w:tcPr>
          <w:p w:rsidR="003A1EE6" w:rsidRDefault="003A1EE6" w:rsidP="00B4514D"/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t>2</w:t>
            </w:r>
          </w:p>
        </w:tc>
        <w:tc>
          <w:tcPr>
            <w:tcW w:w="3180" w:type="dxa"/>
          </w:tcPr>
          <w:p w:rsidR="003A1EE6" w:rsidRDefault="003A1EE6" w:rsidP="00B4514D">
            <w:r>
              <w:t xml:space="preserve">Организовать двухмесячник по благоустройству, санитарной очистки и экологической защиты населения. В рамках двухмесячника: </w:t>
            </w:r>
          </w:p>
          <w:p w:rsidR="003A1EE6" w:rsidRDefault="003A1EE6" w:rsidP="00B4514D">
            <w:r>
              <w:t>1. Провести субботники по очистке  территории поселения от мусора.</w:t>
            </w:r>
          </w:p>
          <w:p w:rsidR="003A1EE6" w:rsidRDefault="003A1EE6" w:rsidP="00B4514D">
            <w:r>
              <w:t>2. Организовать работы по ликвидации несанкционированных свалок с привлечением неработающих граждан к общественным работам.</w:t>
            </w:r>
          </w:p>
        </w:tc>
        <w:tc>
          <w:tcPr>
            <w:tcW w:w="1914" w:type="dxa"/>
          </w:tcPr>
          <w:p w:rsidR="003A1EE6" w:rsidRDefault="003A1EE6" w:rsidP="00B4514D">
            <w:r>
              <w:t>С 17 апреля- 17 июня</w:t>
            </w:r>
          </w:p>
        </w:tc>
        <w:tc>
          <w:tcPr>
            <w:tcW w:w="1914" w:type="dxa"/>
          </w:tcPr>
          <w:p w:rsidR="003A1EE6" w:rsidRDefault="003A1EE6" w:rsidP="00B4514D">
            <w:r>
              <w:t>Глава сельсовета</w:t>
            </w:r>
          </w:p>
        </w:tc>
        <w:tc>
          <w:tcPr>
            <w:tcW w:w="1915" w:type="dxa"/>
          </w:tcPr>
          <w:p w:rsidR="003A1EE6" w:rsidRDefault="003A1EE6" w:rsidP="00B4514D">
            <w:r>
              <w:t>Инициатива жителей села</w:t>
            </w:r>
          </w:p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t>3</w:t>
            </w:r>
          </w:p>
        </w:tc>
        <w:tc>
          <w:tcPr>
            <w:tcW w:w="3180" w:type="dxa"/>
          </w:tcPr>
          <w:p w:rsidR="003A1EE6" w:rsidRDefault="003A1EE6" w:rsidP="00B4514D">
            <w:r>
              <w:t>Активизировать работу с населением и провести уточнения по закреплению прилегающей территории за домовладельцами, организациями и учреждениями</w:t>
            </w:r>
            <w:proofErr w:type="gramStart"/>
            <w:r>
              <w:t xml:space="preserve"> ,</w:t>
            </w:r>
            <w:proofErr w:type="gramEnd"/>
            <w:r>
              <w:t>торговыми объектами .</w:t>
            </w:r>
          </w:p>
        </w:tc>
        <w:tc>
          <w:tcPr>
            <w:tcW w:w="1914" w:type="dxa"/>
          </w:tcPr>
          <w:p w:rsidR="003A1EE6" w:rsidRDefault="00346EE8" w:rsidP="00B4514D"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 2025</w:t>
            </w:r>
            <w:r w:rsidR="003A1EE6">
              <w:t xml:space="preserve"> г</w:t>
            </w:r>
          </w:p>
        </w:tc>
        <w:tc>
          <w:tcPr>
            <w:tcW w:w="1914" w:type="dxa"/>
          </w:tcPr>
          <w:p w:rsidR="003A1EE6" w:rsidRDefault="003A1EE6" w:rsidP="00B4514D">
            <w:r>
              <w:t>Глава сельсовета, комиссия по благоустройству</w:t>
            </w:r>
          </w:p>
        </w:tc>
        <w:tc>
          <w:tcPr>
            <w:tcW w:w="1915" w:type="dxa"/>
          </w:tcPr>
          <w:p w:rsidR="003A1EE6" w:rsidRDefault="003A1EE6" w:rsidP="00B4514D">
            <w:r>
              <w:t>Инициатива органов местного самоуправления</w:t>
            </w:r>
          </w:p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t>4</w:t>
            </w:r>
          </w:p>
        </w:tc>
        <w:tc>
          <w:tcPr>
            <w:tcW w:w="3180" w:type="dxa"/>
          </w:tcPr>
          <w:p w:rsidR="003A1EE6" w:rsidRDefault="003A1EE6" w:rsidP="00B4514D">
            <w:r>
              <w:t>Организовать и провести конкурс на звание «Жилой дом образцового содержания»</w:t>
            </w:r>
          </w:p>
        </w:tc>
        <w:tc>
          <w:tcPr>
            <w:tcW w:w="1914" w:type="dxa"/>
          </w:tcPr>
          <w:p w:rsidR="003A1EE6" w:rsidRDefault="003A1EE6" w:rsidP="00B4514D">
            <w:r>
              <w:t>Итоги к 1 сентября</w:t>
            </w:r>
          </w:p>
        </w:tc>
        <w:tc>
          <w:tcPr>
            <w:tcW w:w="1914" w:type="dxa"/>
          </w:tcPr>
          <w:p w:rsidR="003A1EE6" w:rsidRDefault="003A1EE6" w:rsidP="00B4514D">
            <w:r>
              <w:t>Комиссия по благоустройству</w:t>
            </w:r>
          </w:p>
        </w:tc>
        <w:tc>
          <w:tcPr>
            <w:tcW w:w="1915" w:type="dxa"/>
          </w:tcPr>
          <w:p w:rsidR="003A1EE6" w:rsidRDefault="003A1EE6" w:rsidP="00B4514D">
            <w:r>
              <w:t>Местный бюджет, спонсоры</w:t>
            </w:r>
          </w:p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lastRenderedPageBreak/>
              <w:t>5</w:t>
            </w:r>
          </w:p>
        </w:tc>
        <w:tc>
          <w:tcPr>
            <w:tcW w:w="3180" w:type="dxa"/>
          </w:tcPr>
          <w:p w:rsidR="003A1EE6" w:rsidRDefault="003A1EE6" w:rsidP="00B4514D">
            <w:r>
              <w:t xml:space="preserve">Активизировать работу административной комиссии по привлечению к административной ответственности не добросовестных владельцев домов, квартир </w:t>
            </w:r>
            <w:proofErr w:type="gramStart"/>
            <w:r>
              <w:t>за</w:t>
            </w:r>
            <w:proofErr w:type="gramEnd"/>
            <w:r>
              <w:t>:</w:t>
            </w:r>
          </w:p>
          <w:p w:rsidR="003A1EE6" w:rsidRDefault="003A1EE6" w:rsidP="00B4514D">
            <w:r>
              <w:t>- несанкционированные свалки;</w:t>
            </w:r>
          </w:p>
          <w:p w:rsidR="003A1EE6" w:rsidRDefault="003A1EE6" w:rsidP="00B4514D">
            <w:r>
              <w:t>- сжигание мусора, растительных остатков и ТБО на территории села;</w:t>
            </w:r>
          </w:p>
          <w:p w:rsidR="003A1EE6" w:rsidRDefault="003A1EE6" w:rsidP="00B4514D">
            <w:r>
              <w:t>- сваливание мусора и выливание жидких помоев за пределами своего участка.</w:t>
            </w:r>
          </w:p>
        </w:tc>
        <w:tc>
          <w:tcPr>
            <w:tcW w:w="1914" w:type="dxa"/>
          </w:tcPr>
          <w:p w:rsidR="003A1EE6" w:rsidRDefault="003A1EE6" w:rsidP="00B4514D"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июнь</w:t>
            </w:r>
          </w:p>
          <w:p w:rsidR="003A1EE6" w:rsidRDefault="00346EE8" w:rsidP="00B4514D">
            <w:r>
              <w:t>Сентябрь-ноябрь 2025</w:t>
            </w:r>
            <w:r w:rsidR="003A1EE6">
              <w:t>г</w:t>
            </w:r>
          </w:p>
        </w:tc>
        <w:tc>
          <w:tcPr>
            <w:tcW w:w="1914" w:type="dxa"/>
          </w:tcPr>
          <w:p w:rsidR="003A1EE6" w:rsidRDefault="00346EE8" w:rsidP="00B4514D">
            <w:r>
              <w:t>административная комиссия</w:t>
            </w:r>
            <w:r w:rsidR="003A1EE6">
              <w:t>, комиссия по благоустройству</w:t>
            </w:r>
          </w:p>
        </w:tc>
        <w:tc>
          <w:tcPr>
            <w:tcW w:w="1915" w:type="dxa"/>
          </w:tcPr>
          <w:p w:rsidR="003A1EE6" w:rsidRDefault="003A1EE6" w:rsidP="00B4514D"/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t>6</w:t>
            </w:r>
          </w:p>
        </w:tc>
        <w:tc>
          <w:tcPr>
            <w:tcW w:w="3180" w:type="dxa"/>
          </w:tcPr>
          <w:p w:rsidR="003A1EE6" w:rsidRDefault="003A1EE6" w:rsidP="00B4514D">
            <w:r>
              <w:t>Потребовать от собственнико</w:t>
            </w:r>
            <w:proofErr w:type="gramStart"/>
            <w:r>
              <w:t>в-</w:t>
            </w:r>
            <w:proofErr w:type="gramEnd"/>
            <w:r>
              <w:t xml:space="preserve"> разобрать и вывезти разрушенные и сгоревшие строения домов.</w:t>
            </w:r>
          </w:p>
        </w:tc>
        <w:tc>
          <w:tcPr>
            <w:tcW w:w="1914" w:type="dxa"/>
          </w:tcPr>
          <w:p w:rsidR="003A1EE6" w:rsidRDefault="00346EE8" w:rsidP="00B4514D">
            <w:r>
              <w:t>2025</w:t>
            </w:r>
            <w:r w:rsidR="003A1EE6">
              <w:t xml:space="preserve"> г</w:t>
            </w:r>
          </w:p>
        </w:tc>
        <w:tc>
          <w:tcPr>
            <w:tcW w:w="1914" w:type="dxa"/>
          </w:tcPr>
          <w:p w:rsidR="003A1EE6" w:rsidRDefault="003A1EE6" w:rsidP="00B4514D">
            <w:r>
              <w:t>Глава сельсовета</w:t>
            </w:r>
          </w:p>
        </w:tc>
        <w:tc>
          <w:tcPr>
            <w:tcW w:w="1915" w:type="dxa"/>
          </w:tcPr>
          <w:p w:rsidR="003A1EE6" w:rsidRDefault="003A1EE6" w:rsidP="00B4514D"/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t>7</w:t>
            </w:r>
          </w:p>
        </w:tc>
        <w:tc>
          <w:tcPr>
            <w:tcW w:w="3180" w:type="dxa"/>
          </w:tcPr>
          <w:p w:rsidR="003A1EE6" w:rsidRDefault="003A1EE6" w:rsidP="00B4514D">
            <w:proofErr w:type="gramStart"/>
            <w:r>
              <w:t>Провести субботники по приведению кладбища в надлежащие состояние</w:t>
            </w:r>
            <w:proofErr w:type="gramEnd"/>
          </w:p>
        </w:tc>
        <w:tc>
          <w:tcPr>
            <w:tcW w:w="1914" w:type="dxa"/>
          </w:tcPr>
          <w:p w:rsidR="003A1EE6" w:rsidRDefault="00346EE8" w:rsidP="00B4514D">
            <w:r>
              <w:t>С апреля  по сентябрь 2025</w:t>
            </w:r>
            <w:r w:rsidR="003A1EE6">
              <w:t>г</w:t>
            </w:r>
          </w:p>
        </w:tc>
        <w:tc>
          <w:tcPr>
            <w:tcW w:w="1914" w:type="dxa"/>
          </w:tcPr>
          <w:p w:rsidR="003A1EE6" w:rsidRDefault="003A1EE6" w:rsidP="00B4514D">
            <w:r>
              <w:t>Глава сельсовета, депутат на освобожденной основе</w:t>
            </w:r>
          </w:p>
        </w:tc>
        <w:tc>
          <w:tcPr>
            <w:tcW w:w="1915" w:type="dxa"/>
          </w:tcPr>
          <w:p w:rsidR="003A1EE6" w:rsidRDefault="003A1EE6" w:rsidP="00B4514D"/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t>8</w:t>
            </w:r>
          </w:p>
        </w:tc>
        <w:tc>
          <w:tcPr>
            <w:tcW w:w="3180" w:type="dxa"/>
          </w:tcPr>
          <w:p w:rsidR="003A1EE6" w:rsidRDefault="003A1EE6" w:rsidP="003A1EE6">
            <w:r>
              <w:t xml:space="preserve">Провести уборку на территории </w:t>
            </w:r>
            <w:proofErr w:type="gramStart"/>
            <w:r>
              <w:t>памятника ВОВ</w:t>
            </w:r>
            <w:proofErr w:type="gramEnd"/>
            <w:r>
              <w:t xml:space="preserve"> </w:t>
            </w:r>
          </w:p>
        </w:tc>
        <w:tc>
          <w:tcPr>
            <w:tcW w:w="1914" w:type="dxa"/>
          </w:tcPr>
          <w:p w:rsidR="003A1EE6" w:rsidRDefault="003A1EE6" w:rsidP="00B4514D">
            <w:r>
              <w:t xml:space="preserve">С 1-8 </w:t>
            </w:r>
            <w:r w:rsidR="00346EE8">
              <w:t>мая 2025</w:t>
            </w:r>
            <w:r>
              <w:t>г</w:t>
            </w:r>
          </w:p>
        </w:tc>
        <w:tc>
          <w:tcPr>
            <w:tcW w:w="1914" w:type="dxa"/>
          </w:tcPr>
          <w:p w:rsidR="003A1EE6" w:rsidRDefault="003A1EE6" w:rsidP="00B4514D">
            <w:r>
              <w:t>Работники культуры.</w:t>
            </w:r>
          </w:p>
        </w:tc>
        <w:tc>
          <w:tcPr>
            <w:tcW w:w="1915" w:type="dxa"/>
          </w:tcPr>
          <w:p w:rsidR="003A1EE6" w:rsidRDefault="003A1EE6" w:rsidP="00B4514D"/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t>9</w:t>
            </w:r>
          </w:p>
        </w:tc>
        <w:tc>
          <w:tcPr>
            <w:tcW w:w="3180" w:type="dxa"/>
          </w:tcPr>
          <w:p w:rsidR="003A1EE6" w:rsidRDefault="003A1EE6" w:rsidP="00B4514D">
            <w:r>
              <w:t>Проводить скашивание травы на территории села.</w:t>
            </w:r>
          </w:p>
        </w:tc>
        <w:tc>
          <w:tcPr>
            <w:tcW w:w="1914" w:type="dxa"/>
          </w:tcPr>
          <w:p w:rsidR="003A1EE6" w:rsidRDefault="003A1EE6" w:rsidP="00B4514D">
            <w:r>
              <w:t>С 22 мая по 1 ноября</w:t>
            </w:r>
          </w:p>
        </w:tc>
        <w:tc>
          <w:tcPr>
            <w:tcW w:w="1914" w:type="dxa"/>
          </w:tcPr>
          <w:p w:rsidR="003A1EE6" w:rsidRDefault="003A1EE6" w:rsidP="00B4514D">
            <w:r>
              <w:t>Глава сельсовета</w:t>
            </w:r>
          </w:p>
        </w:tc>
        <w:tc>
          <w:tcPr>
            <w:tcW w:w="1915" w:type="dxa"/>
          </w:tcPr>
          <w:p w:rsidR="003A1EE6" w:rsidRDefault="003A1EE6" w:rsidP="00B4514D"/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t>10</w:t>
            </w:r>
          </w:p>
        </w:tc>
        <w:tc>
          <w:tcPr>
            <w:tcW w:w="3180" w:type="dxa"/>
          </w:tcPr>
          <w:p w:rsidR="003A1EE6" w:rsidRDefault="003A1EE6" w:rsidP="00B4514D">
            <w:r>
              <w:t>Уборка несанкционированных свалок на территории села.</w:t>
            </w:r>
          </w:p>
        </w:tc>
        <w:tc>
          <w:tcPr>
            <w:tcW w:w="1914" w:type="dxa"/>
          </w:tcPr>
          <w:p w:rsidR="003A1EE6" w:rsidRDefault="003A1EE6" w:rsidP="00B4514D">
            <w:r>
              <w:t>С 1 апреля по 10 октября.</w:t>
            </w:r>
          </w:p>
        </w:tc>
        <w:tc>
          <w:tcPr>
            <w:tcW w:w="1914" w:type="dxa"/>
          </w:tcPr>
          <w:p w:rsidR="003A1EE6" w:rsidRDefault="003A1EE6" w:rsidP="00B4514D">
            <w:r>
              <w:t>Глава сельсовета</w:t>
            </w:r>
          </w:p>
        </w:tc>
        <w:tc>
          <w:tcPr>
            <w:tcW w:w="1915" w:type="dxa"/>
          </w:tcPr>
          <w:p w:rsidR="003A1EE6" w:rsidRDefault="003A1EE6" w:rsidP="00B4514D"/>
        </w:tc>
      </w:tr>
      <w:tr w:rsidR="003A1EE6" w:rsidTr="00B4514D">
        <w:tc>
          <w:tcPr>
            <w:tcW w:w="648" w:type="dxa"/>
          </w:tcPr>
          <w:p w:rsidR="003A1EE6" w:rsidRDefault="003A1EE6" w:rsidP="00B4514D">
            <w:r>
              <w:t>11</w:t>
            </w:r>
          </w:p>
        </w:tc>
        <w:tc>
          <w:tcPr>
            <w:tcW w:w="3180" w:type="dxa"/>
          </w:tcPr>
          <w:p w:rsidR="003A1EE6" w:rsidRDefault="003A1EE6" w:rsidP="00B4514D">
            <w:r>
              <w:t>Подвести итоги конкурса на звание «Дом образцового содержания»</w:t>
            </w:r>
          </w:p>
        </w:tc>
        <w:tc>
          <w:tcPr>
            <w:tcW w:w="1914" w:type="dxa"/>
          </w:tcPr>
          <w:p w:rsidR="003A1EE6" w:rsidRDefault="003A1EE6" w:rsidP="00B4514D">
            <w:r>
              <w:t>С 1-10 сентября</w:t>
            </w:r>
          </w:p>
        </w:tc>
        <w:tc>
          <w:tcPr>
            <w:tcW w:w="1914" w:type="dxa"/>
          </w:tcPr>
          <w:p w:rsidR="003A1EE6" w:rsidRDefault="003A1EE6" w:rsidP="00B4514D">
            <w:r>
              <w:t>Комиссия по благоустройству.</w:t>
            </w:r>
          </w:p>
        </w:tc>
        <w:tc>
          <w:tcPr>
            <w:tcW w:w="1915" w:type="dxa"/>
          </w:tcPr>
          <w:p w:rsidR="003A1EE6" w:rsidRDefault="003A1EE6" w:rsidP="00B4514D"/>
        </w:tc>
      </w:tr>
    </w:tbl>
    <w:p w:rsidR="003A1EE6" w:rsidRDefault="003A1EE6" w:rsidP="003A1EE6"/>
    <w:p w:rsidR="003A1EE6" w:rsidRDefault="003A1EE6" w:rsidP="003A1EE6"/>
    <w:p w:rsidR="003A1EE6" w:rsidRDefault="003A1EE6" w:rsidP="003A1EE6"/>
    <w:p w:rsidR="008107D6" w:rsidRDefault="008107D6"/>
    <w:sectPr w:rsidR="008107D6" w:rsidSect="00E7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EE6"/>
    <w:rsid w:val="00346EE8"/>
    <w:rsid w:val="003A1EE6"/>
    <w:rsid w:val="006811A5"/>
    <w:rsid w:val="0081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2786</Characters>
  <Application>Microsoft Office Word</Application>
  <DocSecurity>0</DocSecurity>
  <Lines>23</Lines>
  <Paragraphs>6</Paragraphs>
  <ScaleCrop>false</ScaleCrop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2025-04-09T04:46:00Z</cp:lastPrinted>
  <dcterms:created xsi:type="dcterms:W3CDTF">2024-04-08T08:10:00Z</dcterms:created>
  <dcterms:modified xsi:type="dcterms:W3CDTF">2025-04-09T04:46:00Z</dcterms:modified>
</cp:coreProperties>
</file>