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br/>
        <w:t> </w:t>
      </w:r>
    </w:p>
    <w:p w:rsidR="00406716" w:rsidRPr="00406716" w:rsidRDefault="00406716" w:rsidP="00406716">
      <w:pPr>
        <w:spacing w:after="0" w:line="240" w:lineRule="auto"/>
        <w:ind w:firstLine="567"/>
        <w:jc w:val="center"/>
        <w:rPr>
          <w:rFonts w:ascii="Arial" w:eastAsia="Times New Roman" w:hAnsi="Arial" w:cs="Arial"/>
          <w:color w:val="000000"/>
          <w:kern w:val="0"/>
          <w:lang w:eastAsia="ru-RU"/>
        </w:rPr>
      </w:pPr>
      <w:r w:rsidRPr="00406716">
        <w:rPr>
          <w:rFonts w:ascii="Arial" w:eastAsia="Times New Roman" w:hAnsi="Arial" w:cs="Arial"/>
          <w:b/>
          <w:bCs/>
          <w:color w:val="000000"/>
          <w:kern w:val="0"/>
          <w:sz w:val="32"/>
          <w:szCs w:val="32"/>
          <w:lang w:eastAsia="ru-RU"/>
        </w:rPr>
        <w:t>ИННОКЕНТЬЕВСКИЙ СЕЛЬСКИЙ</w:t>
      </w:r>
    </w:p>
    <w:p w:rsidR="00406716" w:rsidRPr="00406716" w:rsidRDefault="00406716" w:rsidP="00406716">
      <w:pPr>
        <w:spacing w:after="0" w:line="240" w:lineRule="auto"/>
        <w:ind w:firstLine="567"/>
        <w:jc w:val="center"/>
        <w:rPr>
          <w:rFonts w:ascii="Arial" w:eastAsia="Times New Roman" w:hAnsi="Arial" w:cs="Arial"/>
          <w:color w:val="000000"/>
          <w:kern w:val="0"/>
          <w:lang w:eastAsia="ru-RU"/>
        </w:rPr>
      </w:pPr>
      <w:r w:rsidRPr="00406716">
        <w:rPr>
          <w:rFonts w:ascii="Arial" w:eastAsia="Times New Roman" w:hAnsi="Arial" w:cs="Arial"/>
          <w:b/>
          <w:bCs/>
          <w:color w:val="000000"/>
          <w:kern w:val="0"/>
          <w:sz w:val="32"/>
          <w:szCs w:val="32"/>
          <w:lang w:eastAsia="ru-RU"/>
        </w:rPr>
        <w:t>СОВЕТ ДЕПУТАТОВ</w:t>
      </w:r>
    </w:p>
    <w:p w:rsidR="00406716" w:rsidRPr="00406716" w:rsidRDefault="00406716" w:rsidP="00406716">
      <w:pPr>
        <w:spacing w:after="0" w:line="240" w:lineRule="auto"/>
        <w:ind w:firstLine="567"/>
        <w:jc w:val="center"/>
        <w:rPr>
          <w:rFonts w:ascii="Arial" w:eastAsia="Times New Roman" w:hAnsi="Arial" w:cs="Arial"/>
          <w:color w:val="000000"/>
          <w:kern w:val="0"/>
          <w:lang w:eastAsia="ru-RU"/>
        </w:rPr>
      </w:pPr>
      <w:r w:rsidRPr="00406716">
        <w:rPr>
          <w:rFonts w:ascii="Arial" w:eastAsia="Times New Roman" w:hAnsi="Arial" w:cs="Arial"/>
          <w:b/>
          <w:bCs/>
          <w:color w:val="000000"/>
          <w:kern w:val="0"/>
          <w:sz w:val="32"/>
          <w:szCs w:val="32"/>
          <w:lang w:eastAsia="ru-RU"/>
        </w:rPr>
        <w:t>ПАРТИЗАНСКОГО РАЙОНА КРАСНОЯРСКОГО КРАЯ</w:t>
      </w:r>
    </w:p>
    <w:p w:rsidR="00406716" w:rsidRPr="00406716" w:rsidRDefault="00406716" w:rsidP="00406716">
      <w:pPr>
        <w:spacing w:after="0" w:line="240" w:lineRule="auto"/>
        <w:ind w:firstLine="567"/>
        <w:jc w:val="center"/>
        <w:rPr>
          <w:rFonts w:ascii="Arial" w:eastAsia="Times New Roman" w:hAnsi="Arial" w:cs="Arial"/>
          <w:color w:val="000000"/>
          <w:kern w:val="0"/>
          <w:lang w:eastAsia="ru-RU"/>
        </w:rPr>
      </w:pPr>
      <w:r w:rsidRPr="00406716">
        <w:rPr>
          <w:rFonts w:ascii="Arial" w:eastAsia="Times New Roman" w:hAnsi="Arial" w:cs="Arial"/>
          <w:b/>
          <w:bCs/>
          <w:color w:val="000000"/>
          <w:kern w:val="0"/>
          <w:sz w:val="32"/>
          <w:szCs w:val="32"/>
          <w:lang w:eastAsia="ru-RU"/>
        </w:rPr>
        <w:t>РЕШЕНИЕ</w:t>
      </w:r>
    </w:p>
    <w:p w:rsidR="00406716" w:rsidRPr="00406716" w:rsidRDefault="00406716" w:rsidP="00406716">
      <w:pPr>
        <w:spacing w:after="0" w:line="240" w:lineRule="auto"/>
        <w:ind w:firstLine="567"/>
        <w:jc w:val="center"/>
        <w:rPr>
          <w:rFonts w:ascii="Arial" w:eastAsia="Times New Roman" w:hAnsi="Arial" w:cs="Arial"/>
          <w:color w:val="000000"/>
          <w:kern w:val="0"/>
          <w:lang w:eastAsia="ru-RU"/>
        </w:rPr>
      </w:pPr>
      <w:r w:rsidRPr="00406716">
        <w:rPr>
          <w:rFonts w:ascii="Arial" w:eastAsia="Times New Roman" w:hAnsi="Arial" w:cs="Arial"/>
          <w:b/>
          <w:bCs/>
          <w:color w:val="000000"/>
          <w:kern w:val="0"/>
          <w:sz w:val="32"/>
          <w:szCs w:val="32"/>
          <w:lang w:eastAsia="ru-RU"/>
        </w:rPr>
        <w:t> </w:t>
      </w:r>
    </w:p>
    <w:p w:rsidR="00406716" w:rsidRPr="00406716" w:rsidRDefault="00406716" w:rsidP="00406716">
      <w:pPr>
        <w:spacing w:after="0" w:line="240" w:lineRule="auto"/>
        <w:ind w:firstLine="567"/>
        <w:jc w:val="center"/>
        <w:rPr>
          <w:rFonts w:ascii="Arial" w:eastAsia="Times New Roman" w:hAnsi="Arial" w:cs="Arial"/>
          <w:color w:val="000000"/>
          <w:kern w:val="0"/>
          <w:lang w:eastAsia="ru-RU"/>
        </w:rPr>
      </w:pPr>
      <w:r w:rsidRPr="00406716">
        <w:rPr>
          <w:rFonts w:ascii="Arial" w:eastAsia="Times New Roman" w:hAnsi="Arial" w:cs="Arial"/>
          <w:b/>
          <w:bCs/>
          <w:color w:val="000000"/>
          <w:kern w:val="0"/>
          <w:sz w:val="32"/>
          <w:szCs w:val="32"/>
          <w:lang w:eastAsia="ru-RU"/>
        </w:rPr>
        <w:t xml:space="preserve">29.11.2021            с. </w:t>
      </w:r>
      <w:proofErr w:type="spellStart"/>
      <w:r w:rsidRPr="00406716">
        <w:rPr>
          <w:rFonts w:ascii="Arial" w:eastAsia="Times New Roman" w:hAnsi="Arial" w:cs="Arial"/>
          <w:b/>
          <w:bCs/>
          <w:color w:val="000000"/>
          <w:kern w:val="0"/>
          <w:sz w:val="32"/>
          <w:szCs w:val="32"/>
          <w:lang w:eastAsia="ru-RU"/>
        </w:rPr>
        <w:t>Иннокентьевка</w:t>
      </w:r>
      <w:proofErr w:type="spellEnd"/>
      <w:r w:rsidRPr="00406716">
        <w:rPr>
          <w:rFonts w:ascii="Arial" w:eastAsia="Times New Roman" w:hAnsi="Arial" w:cs="Arial"/>
          <w:b/>
          <w:bCs/>
          <w:color w:val="000000"/>
          <w:kern w:val="0"/>
          <w:sz w:val="32"/>
          <w:szCs w:val="32"/>
          <w:lang w:eastAsia="ru-RU"/>
        </w:rPr>
        <w:t>             № 14-72-р</w:t>
      </w:r>
    </w:p>
    <w:p w:rsidR="00406716" w:rsidRPr="00406716" w:rsidRDefault="00406716" w:rsidP="00406716">
      <w:pPr>
        <w:spacing w:after="0" w:line="240" w:lineRule="auto"/>
        <w:ind w:firstLine="567"/>
        <w:jc w:val="center"/>
        <w:rPr>
          <w:rFonts w:ascii="Arial" w:eastAsia="Times New Roman" w:hAnsi="Arial" w:cs="Arial"/>
          <w:color w:val="000000"/>
          <w:kern w:val="0"/>
          <w:lang w:eastAsia="ru-RU"/>
        </w:rPr>
      </w:pPr>
      <w:r w:rsidRPr="00406716">
        <w:rPr>
          <w:rFonts w:ascii="Arial" w:eastAsia="Times New Roman" w:hAnsi="Arial" w:cs="Arial"/>
          <w:b/>
          <w:bCs/>
          <w:color w:val="000000"/>
          <w:kern w:val="0"/>
          <w:sz w:val="32"/>
          <w:szCs w:val="32"/>
          <w:lang w:eastAsia="ru-RU"/>
        </w:rPr>
        <w:t> </w:t>
      </w:r>
    </w:p>
    <w:p w:rsidR="00406716" w:rsidRPr="00406716" w:rsidRDefault="00406716" w:rsidP="00406716">
      <w:pPr>
        <w:spacing w:after="0" w:line="240" w:lineRule="auto"/>
        <w:ind w:firstLine="567"/>
        <w:jc w:val="center"/>
        <w:rPr>
          <w:rFonts w:ascii="Arial" w:eastAsia="Times New Roman" w:hAnsi="Arial" w:cs="Arial"/>
          <w:color w:val="000000"/>
          <w:kern w:val="0"/>
          <w:lang w:eastAsia="ru-RU"/>
        </w:rPr>
      </w:pPr>
      <w:r w:rsidRPr="00406716">
        <w:rPr>
          <w:rFonts w:ascii="Arial" w:eastAsia="Times New Roman" w:hAnsi="Arial" w:cs="Arial"/>
          <w:b/>
          <w:bCs/>
          <w:color w:val="000000"/>
          <w:kern w:val="0"/>
          <w:sz w:val="32"/>
          <w:szCs w:val="32"/>
          <w:lang w:eastAsia="ru-RU"/>
        </w:rPr>
        <w:t>Об утверждении Положения </w:t>
      </w:r>
      <w:bookmarkStart w:id="0" w:name="_Hlk77671647"/>
      <w:r w:rsidRPr="00406716">
        <w:rPr>
          <w:rFonts w:ascii="Arial" w:eastAsia="Times New Roman" w:hAnsi="Arial" w:cs="Arial"/>
          <w:b/>
          <w:bCs/>
          <w:color w:val="000000"/>
          <w:kern w:val="0"/>
          <w:sz w:val="32"/>
          <w:szCs w:val="32"/>
          <w:lang w:eastAsia="ru-RU"/>
        </w:rPr>
        <w:t>о муниципальном контроле </w:t>
      </w:r>
      <w:bookmarkStart w:id="1" w:name="_Hlk77686366"/>
      <w:bookmarkEnd w:id="0"/>
      <w:r w:rsidRPr="00406716">
        <w:rPr>
          <w:rFonts w:ascii="Arial" w:eastAsia="Times New Roman" w:hAnsi="Arial" w:cs="Arial"/>
          <w:b/>
          <w:bCs/>
          <w:color w:val="000000"/>
          <w:kern w:val="0"/>
          <w:sz w:val="32"/>
          <w:szCs w:val="32"/>
          <w:lang w:eastAsia="ru-RU"/>
        </w:rPr>
        <w:t>на автомобильном транспорте, и в дорожном хозяйстве в границах населенных пунктов </w:t>
      </w:r>
      <w:proofErr w:type="spellStart"/>
      <w:r w:rsidRPr="00406716">
        <w:rPr>
          <w:rFonts w:ascii="Arial" w:eastAsia="Times New Roman" w:hAnsi="Arial" w:cs="Arial"/>
          <w:b/>
          <w:bCs/>
          <w:color w:val="000000"/>
          <w:kern w:val="0"/>
          <w:sz w:val="32"/>
          <w:szCs w:val="32"/>
          <w:lang w:eastAsia="ru-RU"/>
        </w:rPr>
        <w:t>Иннокентьевского</w:t>
      </w:r>
      <w:proofErr w:type="spellEnd"/>
      <w:r w:rsidRPr="00406716">
        <w:rPr>
          <w:rFonts w:ascii="Arial" w:eastAsia="Times New Roman" w:hAnsi="Arial" w:cs="Arial"/>
          <w:b/>
          <w:bCs/>
          <w:color w:val="000000"/>
          <w:kern w:val="0"/>
          <w:sz w:val="32"/>
          <w:szCs w:val="32"/>
          <w:lang w:eastAsia="ru-RU"/>
        </w:rPr>
        <w:t xml:space="preserve"> сельсовета</w:t>
      </w:r>
      <w:bookmarkEnd w:id="1"/>
    </w:p>
    <w:p w:rsidR="00406716" w:rsidRPr="00406716" w:rsidRDefault="00406716" w:rsidP="00406716">
      <w:pPr>
        <w:shd w:val="clear" w:color="auto" w:fill="FFFFFF"/>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b/>
          <w:bCs/>
          <w:color w:val="000000"/>
          <w:kern w:val="0"/>
          <w:lang w:eastAsia="ru-RU"/>
        </w:rPr>
        <w:t> </w:t>
      </w:r>
    </w:p>
    <w:p w:rsidR="00406716" w:rsidRPr="00406716" w:rsidRDefault="00406716" w:rsidP="00406716">
      <w:pPr>
        <w:shd w:val="clear" w:color="auto" w:fill="FFFFFF"/>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(в редакции решений </w:t>
      </w:r>
      <w:hyperlink r:id="rId5" w:tgtFrame="_blank" w:history="1">
        <w:r w:rsidRPr="00406716">
          <w:rPr>
            <w:rFonts w:ascii="Arial" w:eastAsia="Times New Roman" w:hAnsi="Arial" w:cs="Arial"/>
            <w:color w:val="0000FF"/>
            <w:kern w:val="0"/>
            <w:lang w:eastAsia="ru-RU"/>
          </w:rPr>
          <w:t>от 21.04.2022 № 18-86-р</w:t>
        </w:r>
      </w:hyperlink>
      <w:r w:rsidRPr="00406716">
        <w:rPr>
          <w:rFonts w:ascii="Arial" w:eastAsia="Times New Roman" w:hAnsi="Arial" w:cs="Arial"/>
          <w:color w:val="0000FF"/>
          <w:kern w:val="0"/>
          <w:lang w:eastAsia="ru-RU"/>
        </w:rPr>
        <w:t>; </w:t>
      </w:r>
      <w:hyperlink r:id="rId6" w:tgtFrame="_blank" w:history="1">
        <w:r w:rsidRPr="00406716">
          <w:rPr>
            <w:rFonts w:ascii="Arial" w:eastAsia="Times New Roman" w:hAnsi="Arial" w:cs="Arial"/>
            <w:color w:val="0000FF"/>
            <w:kern w:val="0"/>
            <w:lang w:eastAsia="ru-RU"/>
          </w:rPr>
          <w:t>от 16.06.2023 № 29-144-р</w:t>
        </w:r>
      </w:hyperlink>
      <w:r w:rsidRPr="00406716">
        <w:rPr>
          <w:rFonts w:ascii="Arial" w:eastAsia="Times New Roman" w:hAnsi="Arial" w:cs="Arial"/>
          <w:color w:val="0000FF"/>
          <w:kern w:val="0"/>
          <w:lang w:eastAsia="ru-RU"/>
        </w:rPr>
        <w:t>; от </w:t>
      </w:r>
      <w:hyperlink r:id="rId7" w:tgtFrame="_blank" w:history="1">
        <w:r w:rsidRPr="00406716">
          <w:rPr>
            <w:rFonts w:ascii="Arial" w:eastAsia="Times New Roman" w:hAnsi="Arial" w:cs="Arial"/>
            <w:color w:val="0000FF"/>
            <w:kern w:val="0"/>
            <w:lang w:eastAsia="ru-RU"/>
          </w:rPr>
          <w:t>01.12.2023 № 33-165-р</w:t>
        </w:r>
      </w:hyperlink>
      <w:r w:rsidRPr="00406716">
        <w:rPr>
          <w:rFonts w:ascii="Arial" w:eastAsia="Times New Roman" w:hAnsi="Arial" w:cs="Arial"/>
          <w:color w:val="000000"/>
          <w:kern w:val="0"/>
          <w:lang w:eastAsia="ru-RU"/>
        </w:rPr>
        <w:t>)</w:t>
      </w:r>
    </w:p>
    <w:p w:rsidR="00406716" w:rsidRPr="00406716" w:rsidRDefault="00406716" w:rsidP="00406716">
      <w:pPr>
        <w:shd w:val="clear" w:color="auto" w:fill="FFFFFF"/>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b/>
          <w:bCs/>
          <w:color w:val="000000"/>
          <w:kern w:val="0"/>
          <w:lang w:eastAsia="ru-RU"/>
        </w:rPr>
        <w:t> </w:t>
      </w:r>
    </w:p>
    <w:p w:rsidR="00406716" w:rsidRPr="00406716" w:rsidRDefault="00406716" w:rsidP="00406716">
      <w:pPr>
        <w:shd w:val="clear" w:color="auto" w:fill="FFFFFF"/>
        <w:spacing w:after="0" w:line="240" w:lineRule="auto"/>
        <w:ind w:firstLine="709"/>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В соответствии со статьей 3.1 </w:t>
      </w:r>
      <w:bookmarkStart w:id="2" w:name="_Hlk77673480"/>
      <w:r w:rsidRPr="00406716">
        <w:rPr>
          <w:rFonts w:ascii="Arial" w:eastAsia="Times New Roman" w:hAnsi="Arial" w:cs="Arial"/>
          <w:color w:val="000000"/>
          <w:kern w:val="0"/>
          <w:lang w:eastAsia="ru-RU"/>
        </w:rPr>
        <w:t>Федерального закона </w:t>
      </w:r>
      <w:bookmarkEnd w:id="2"/>
      <w:r w:rsidR="00390073" w:rsidRPr="00406716">
        <w:rPr>
          <w:rFonts w:ascii="Arial" w:eastAsia="Times New Roman" w:hAnsi="Arial" w:cs="Arial"/>
          <w:color w:val="000000"/>
          <w:kern w:val="0"/>
          <w:lang w:eastAsia="ru-RU"/>
        </w:rPr>
        <w:fldChar w:fldCharType="begin"/>
      </w:r>
      <w:r w:rsidRPr="00406716">
        <w:rPr>
          <w:rFonts w:ascii="Arial" w:eastAsia="Times New Roman" w:hAnsi="Arial" w:cs="Arial"/>
          <w:color w:val="000000"/>
          <w:kern w:val="0"/>
          <w:lang w:eastAsia="ru-RU"/>
        </w:rPr>
        <w:instrText>HYPERLINK "https://pravo-search.minjust.ru/bigs/showDocument.html?id=AACC3337-7E8A-426B-B276-4A9507EDFF07" \t "_blank"</w:instrText>
      </w:r>
      <w:r w:rsidR="00390073" w:rsidRPr="00406716">
        <w:rPr>
          <w:rFonts w:ascii="Arial" w:eastAsia="Times New Roman" w:hAnsi="Arial" w:cs="Arial"/>
          <w:color w:val="000000"/>
          <w:kern w:val="0"/>
          <w:lang w:eastAsia="ru-RU"/>
        </w:rPr>
        <w:fldChar w:fldCharType="separate"/>
      </w:r>
      <w:r w:rsidRPr="00406716">
        <w:rPr>
          <w:rFonts w:ascii="Arial" w:eastAsia="Times New Roman" w:hAnsi="Arial" w:cs="Arial"/>
          <w:color w:val="0000FF"/>
          <w:kern w:val="0"/>
          <w:lang w:eastAsia="ru-RU"/>
        </w:rPr>
        <w:t>от 08.11.2007 № 259-ФЗ</w:t>
      </w:r>
      <w:r w:rsidR="00390073" w:rsidRPr="00406716">
        <w:rPr>
          <w:rFonts w:ascii="Arial" w:eastAsia="Times New Roman" w:hAnsi="Arial" w:cs="Arial"/>
          <w:color w:val="000000"/>
          <w:kern w:val="0"/>
          <w:lang w:eastAsia="ru-RU"/>
        </w:rPr>
        <w:fldChar w:fldCharType="end"/>
      </w:r>
      <w:r w:rsidRPr="00406716">
        <w:rPr>
          <w:rFonts w:ascii="Arial" w:eastAsia="Times New Roman" w:hAnsi="Arial" w:cs="Arial"/>
          <w:color w:val="000000"/>
          <w:kern w:val="0"/>
          <w:lang w:eastAsia="ru-RU"/>
        </w:rPr>
        <w:t> «Устав автомобильного транспорта и городского наземного электрического транспорта», статьей 13.1 Федерального закона </w:t>
      </w:r>
      <w:hyperlink r:id="rId8" w:tgtFrame="_blank" w:history="1">
        <w:r w:rsidRPr="00406716">
          <w:rPr>
            <w:rFonts w:ascii="Arial" w:eastAsia="Times New Roman" w:hAnsi="Arial" w:cs="Arial"/>
            <w:color w:val="0000FF"/>
            <w:kern w:val="0"/>
            <w:lang w:eastAsia="ru-RU"/>
          </w:rPr>
          <w:t>от 08.11.2007 № 257-ФЗ</w:t>
        </w:r>
      </w:hyperlink>
      <w:r w:rsidRPr="00406716">
        <w:rPr>
          <w:rFonts w:ascii="Arial" w:eastAsia="Times New Roman" w:hAnsi="Arial" w:cs="Arial"/>
          <w:color w:val="000000"/>
          <w:kern w:val="0"/>
          <w:lang w:eastAsia="ru-RU"/>
        </w:rPr>
        <w:t xml:space="preserve"> «Об автомобильных дорогах и о дорожной деятельности в Российской Федерации и о внесении изменений </w:t>
      </w:r>
      <w:proofErr w:type="gramStart"/>
      <w:r w:rsidRPr="00406716">
        <w:rPr>
          <w:rFonts w:ascii="Arial" w:eastAsia="Times New Roman" w:hAnsi="Arial" w:cs="Arial"/>
          <w:color w:val="000000"/>
          <w:kern w:val="0"/>
          <w:lang w:eastAsia="ru-RU"/>
        </w:rPr>
        <w:t>в</w:t>
      </w:r>
      <w:proofErr w:type="gramEnd"/>
      <w:r w:rsidRPr="00406716">
        <w:rPr>
          <w:rFonts w:ascii="Arial" w:eastAsia="Times New Roman" w:hAnsi="Arial" w:cs="Arial"/>
          <w:color w:val="000000"/>
          <w:kern w:val="0"/>
          <w:lang w:eastAsia="ru-RU"/>
        </w:rPr>
        <w:t xml:space="preserve"> отдельные законодательные акты Российской Федерации», Федеральным законом </w:t>
      </w:r>
      <w:hyperlink r:id="rId9" w:tgtFrame="_blank" w:history="1">
        <w:r w:rsidRPr="00406716">
          <w:rPr>
            <w:rFonts w:ascii="Arial" w:eastAsia="Times New Roman" w:hAnsi="Arial" w:cs="Arial"/>
            <w:color w:val="0000FF"/>
            <w:kern w:val="0"/>
            <w:lang w:eastAsia="ru-RU"/>
          </w:rPr>
          <w:t>от 31.07.2020 № 248-ФЗ</w:t>
        </w:r>
      </w:hyperlink>
      <w:r w:rsidRPr="00406716">
        <w:rPr>
          <w:rFonts w:ascii="Arial" w:eastAsia="Times New Roman" w:hAnsi="Arial" w:cs="Arial"/>
          <w:color w:val="000000"/>
          <w:kern w:val="0"/>
          <w:lang w:eastAsia="ru-RU"/>
        </w:rPr>
        <w:t> «О государственном контроле (надзоре) и муниципальном контроле в Российской Федерации», </w:t>
      </w:r>
      <w:hyperlink r:id="rId10" w:tgtFrame="_blank" w:history="1">
        <w:r w:rsidRPr="00406716">
          <w:rPr>
            <w:rFonts w:ascii="Arial" w:eastAsia="Times New Roman" w:hAnsi="Arial" w:cs="Arial"/>
            <w:color w:val="0000FF"/>
            <w:kern w:val="0"/>
            <w:lang w:eastAsia="ru-RU"/>
          </w:rPr>
          <w:t>Уставом</w:t>
        </w:r>
      </w:hyperlink>
      <w:r w:rsidRPr="00406716">
        <w:rPr>
          <w:rFonts w:ascii="Arial" w:eastAsia="Times New Roman" w:hAnsi="Arial" w:cs="Arial"/>
          <w:color w:val="000000"/>
          <w:kern w:val="0"/>
          <w:lang w:eastAsia="ru-RU"/>
        </w:rPr>
        <w:t> </w:t>
      </w:r>
      <w:proofErr w:type="spellStart"/>
      <w:r w:rsidRPr="00406716">
        <w:rPr>
          <w:rFonts w:ascii="Arial" w:eastAsia="Times New Roman" w:hAnsi="Arial" w:cs="Arial"/>
          <w:color w:val="000000"/>
          <w:kern w:val="0"/>
          <w:lang w:eastAsia="ru-RU"/>
        </w:rPr>
        <w:t>Иннокентьевского</w:t>
      </w:r>
      <w:proofErr w:type="spellEnd"/>
      <w:r w:rsidRPr="00406716">
        <w:rPr>
          <w:rFonts w:ascii="Arial" w:eastAsia="Times New Roman" w:hAnsi="Arial" w:cs="Arial"/>
          <w:color w:val="000000"/>
          <w:kern w:val="0"/>
          <w:lang w:eastAsia="ru-RU"/>
        </w:rPr>
        <w:t xml:space="preserve"> сельсовета Партизанского района Красноярского края, </w:t>
      </w:r>
      <w:proofErr w:type="spellStart"/>
      <w:r w:rsidRPr="00406716">
        <w:rPr>
          <w:rFonts w:ascii="Arial" w:eastAsia="Times New Roman" w:hAnsi="Arial" w:cs="Arial"/>
          <w:color w:val="000000"/>
          <w:kern w:val="0"/>
          <w:lang w:eastAsia="ru-RU"/>
        </w:rPr>
        <w:t>Иннокентьевский</w:t>
      </w:r>
      <w:proofErr w:type="spellEnd"/>
      <w:r w:rsidRPr="00406716">
        <w:rPr>
          <w:rFonts w:ascii="Arial" w:eastAsia="Times New Roman" w:hAnsi="Arial" w:cs="Arial"/>
          <w:color w:val="000000"/>
          <w:kern w:val="0"/>
          <w:lang w:eastAsia="ru-RU"/>
        </w:rPr>
        <w:t xml:space="preserve"> сельский Совет депутатов РЕШИЛ:</w:t>
      </w:r>
    </w:p>
    <w:p w:rsidR="00406716" w:rsidRPr="00406716" w:rsidRDefault="00406716" w:rsidP="00406716">
      <w:pPr>
        <w:shd w:val="clear" w:color="auto" w:fill="FFFFFF"/>
        <w:spacing w:after="0" w:line="240" w:lineRule="auto"/>
        <w:ind w:firstLine="709"/>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 xml:space="preserve">1. Утвердить прилагаемое Положение о муниципальном контроле на автомобильном </w:t>
      </w:r>
      <w:proofErr w:type="spellStart"/>
      <w:r w:rsidRPr="00406716">
        <w:rPr>
          <w:rFonts w:ascii="Arial" w:eastAsia="Times New Roman" w:hAnsi="Arial" w:cs="Arial"/>
          <w:color w:val="000000"/>
          <w:kern w:val="0"/>
          <w:lang w:eastAsia="ru-RU"/>
        </w:rPr>
        <w:t>транспорте</w:t>
      </w:r>
      <w:proofErr w:type="gramStart"/>
      <w:r w:rsidRPr="00406716">
        <w:rPr>
          <w:rFonts w:ascii="Arial" w:eastAsia="Times New Roman" w:hAnsi="Arial" w:cs="Arial"/>
          <w:color w:val="000000"/>
          <w:kern w:val="0"/>
          <w:lang w:eastAsia="ru-RU"/>
        </w:rPr>
        <w:t>,и</w:t>
      </w:r>
      <w:proofErr w:type="spellEnd"/>
      <w:proofErr w:type="gramEnd"/>
      <w:r w:rsidRPr="00406716">
        <w:rPr>
          <w:rFonts w:ascii="Arial" w:eastAsia="Times New Roman" w:hAnsi="Arial" w:cs="Arial"/>
          <w:color w:val="000000"/>
          <w:kern w:val="0"/>
          <w:lang w:eastAsia="ru-RU"/>
        </w:rPr>
        <w:t xml:space="preserve"> в дорожном хозяйстве в границах населенных пунктов </w:t>
      </w:r>
      <w:proofErr w:type="spellStart"/>
      <w:r w:rsidRPr="00406716">
        <w:rPr>
          <w:rFonts w:ascii="Arial" w:eastAsia="Times New Roman" w:hAnsi="Arial" w:cs="Arial"/>
          <w:color w:val="000000"/>
          <w:kern w:val="0"/>
          <w:lang w:eastAsia="ru-RU"/>
        </w:rPr>
        <w:t>Иннокентьевского</w:t>
      </w:r>
      <w:proofErr w:type="spellEnd"/>
      <w:r w:rsidRPr="00406716">
        <w:rPr>
          <w:rFonts w:ascii="Arial" w:eastAsia="Times New Roman" w:hAnsi="Arial" w:cs="Arial"/>
          <w:color w:val="000000"/>
          <w:kern w:val="0"/>
          <w:lang w:eastAsia="ru-RU"/>
        </w:rPr>
        <w:t xml:space="preserve"> сельсовета.</w:t>
      </w:r>
    </w:p>
    <w:p w:rsidR="00406716" w:rsidRPr="00406716" w:rsidRDefault="00406716" w:rsidP="00406716">
      <w:pPr>
        <w:shd w:val="clear" w:color="auto" w:fill="FFFFFF"/>
        <w:spacing w:after="0" w:line="240" w:lineRule="auto"/>
        <w:ind w:firstLine="709"/>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2. Настоящее решение вступает в силу после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и в дорожном хозяйстве в границах населенных пунктов </w:t>
      </w:r>
      <w:proofErr w:type="spellStart"/>
      <w:r w:rsidRPr="00406716">
        <w:rPr>
          <w:rFonts w:ascii="Arial" w:eastAsia="Times New Roman" w:hAnsi="Arial" w:cs="Arial"/>
          <w:color w:val="000000"/>
          <w:kern w:val="0"/>
          <w:lang w:eastAsia="ru-RU"/>
        </w:rPr>
        <w:t>Иннокентьевского</w:t>
      </w:r>
      <w:proofErr w:type="spellEnd"/>
      <w:r w:rsidRPr="00406716">
        <w:rPr>
          <w:rFonts w:ascii="Arial" w:eastAsia="Times New Roman" w:hAnsi="Arial" w:cs="Arial"/>
          <w:color w:val="000000"/>
          <w:kern w:val="0"/>
          <w:lang w:eastAsia="ru-RU"/>
        </w:rPr>
        <w:t xml:space="preserve"> сельсовета.</w:t>
      </w:r>
    </w:p>
    <w:p w:rsidR="00406716" w:rsidRPr="00406716" w:rsidRDefault="00406716" w:rsidP="00406716">
      <w:pPr>
        <w:shd w:val="clear" w:color="auto" w:fill="FFFFFF"/>
        <w:spacing w:after="0" w:line="240" w:lineRule="auto"/>
        <w:ind w:firstLine="709"/>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 xml:space="preserve">Положения раздела 5 Положения о муниципальном контроле на автомобильном </w:t>
      </w:r>
      <w:proofErr w:type="spellStart"/>
      <w:r w:rsidRPr="00406716">
        <w:rPr>
          <w:rFonts w:ascii="Arial" w:eastAsia="Times New Roman" w:hAnsi="Arial" w:cs="Arial"/>
          <w:color w:val="000000"/>
          <w:kern w:val="0"/>
          <w:lang w:eastAsia="ru-RU"/>
        </w:rPr>
        <w:t>транспорте</w:t>
      </w:r>
      <w:proofErr w:type="gramStart"/>
      <w:r w:rsidRPr="00406716">
        <w:rPr>
          <w:rFonts w:ascii="Arial" w:eastAsia="Times New Roman" w:hAnsi="Arial" w:cs="Arial"/>
          <w:color w:val="000000"/>
          <w:kern w:val="0"/>
          <w:lang w:eastAsia="ru-RU"/>
        </w:rPr>
        <w:t>,и</w:t>
      </w:r>
      <w:proofErr w:type="spellEnd"/>
      <w:proofErr w:type="gramEnd"/>
      <w:r w:rsidRPr="00406716">
        <w:rPr>
          <w:rFonts w:ascii="Arial" w:eastAsia="Times New Roman" w:hAnsi="Arial" w:cs="Arial"/>
          <w:color w:val="000000"/>
          <w:kern w:val="0"/>
          <w:lang w:eastAsia="ru-RU"/>
        </w:rPr>
        <w:t xml:space="preserve"> в дорожном хозяйстве в границах населенных пунктов </w:t>
      </w:r>
      <w:proofErr w:type="spellStart"/>
      <w:r w:rsidRPr="00406716">
        <w:rPr>
          <w:rFonts w:ascii="Arial" w:eastAsia="Times New Roman" w:hAnsi="Arial" w:cs="Arial"/>
          <w:color w:val="000000"/>
          <w:kern w:val="0"/>
          <w:lang w:eastAsia="ru-RU"/>
        </w:rPr>
        <w:t>Иннокентьевского</w:t>
      </w:r>
      <w:proofErr w:type="spellEnd"/>
      <w:r w:rsidRPr="00406716">
        <w:rPr>
          <w:rFonts w:ascii="Arial" w:eastAsia="Times New Roman" w:hAnsi="Arial" w:cs="Arial"/>
          <w:color w:val="000000"/>
          <w:kern w:val="0"/>
          <w:lang w:eastAsia="ru-RU"/>
        </w:rPr>
        <w:t> </w:t>
      </w:r>
      <w:proofErr w:type="spellStart"/>
      <w:r w:rsidRPr="00406716">
        <w:rPr>
          <w:rFonts w:ascii="Arial" w:eastAsia="Times New Roman" w:hAnsi="Arial" w:cs="Arial"/>
          <w:color w:val="000000"/>
          <w:kern w:val="0"/>
          <w:lang w:eastAsia="ru-RU"/>
        </w:rPr>
        <w:t>сельсоветавступают</w:t>
      </w:r>
      <w:proofErr w:type="spellEnd"/>
      <w:r w:rsidRPr="00406716">
        <w:rPr>
          <w:rFonts w:ascii="Arial" w:eastAsia="Times New Roman" w:hAnsi="Arial" w:cs="Arial"/>
          <w:color w:val="000000"/>
          <w:kern w:val="0"/>
          <w:lang w:eastAsia="ru-RU"/>
        </w:rPr>
        <w:t xml:space="preserve"> в силу с 1 марта 2022 года.</w:t>
      </w:r>
    </w:p>
    <w:p w:rsidR="00406716" w:rsidRPr="00406716" w:rsidRDefault="00406716" w:rsidP="00406716">
      <w:pPr>
        <w:shd w:val="clear" w:color="auto" w:fill="FFFFFF"/>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 </w:t>
      </w:r>
    </w:p>
    <w:p w:rsidR="00406716" w:rsidRPr="00406716" w:rsidRDefault="00406716" w:rsidP="00406716">
      <w:pPr>
        <w:shd w:val="clear" w:color="auto" w:fill="FFFFFF"/>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 </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lastRenderedPageBreak/>
        <w:t>Председатель </w:t>
      </w:r>
      <w:proofErr w:type="spellStart"/>
      <w:r w:rsidRPr="00406716">
        <w:rPr>
          <w:rFonts w:ascii="Arial" w:eastAsia="Times New Roman" w:hAnsi="Arial" w:cs="Arial"/>
          <w:color w:val="000000"/>
          <w:kern w:val="0"/>
          <w:lang w:eastAsia="ru-RU"/>
        </w:rPr>
        <w:t>Иннокентьевского</w:t>
      </w:r>
      <w:proofErr w:type="spellEnd"/>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сельского Совета депутатов                                                          Т.П. Глазунова</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 </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proofErr w:type="spellStart"/>
      <w:r w:rsidRPr="00406716">
        <w:rPr>
          <w:rFonts w:ascii="Arial" w:eastAsia="Times New Roman" w:hAnsi="Arial" w:cs="Arial"/>
          <w:color w:val="000000"/>
          <w:kern w:val="0"/>
          <w:lang w:eastAsia="ru-RU"/>
        </w:rPr>
        <w:t>ГлаваИннокентьевского</w:t>
      </w:r>
      <w:proofErr w:type="spellEnd"/>
      <w:r w:rsidRPr="00406716">
        <w:rPr>
          <w:rFonts w:ascii="Arial" w:eastAsia="Times New Roman" w:hAnsi="Arial" w:cs="Arial"/>
          <w:color w:val="000000"/>
          <w:kern w:val="0"/>
          <w:lang w:eastAsia="ru-RU"/>
        </w:rPr>
        <w:t xml:space="preserve"> сельсовета                                             В.А. </w:t>
      </w:r>
      <w:proofErr w:type="spellStart"/>
      <w:r w:rsidRPr="00406716">
        <w:rPr>
          <w:rFonts w:ascii="Arial" w:eastAsia="Times New Roman" w:hAnsi="Arial" w:cs="Arial"/>
          <w:color w:val="000000"/>
          <w:kern w:val="0"/>
          <w:lang w:eastAsia="ru-RU"/>
        </w:rPr>
        <w:t>Румынина</w:t>
      </w:r>
      <w:proofErr w:type="spellEnd"/>
    </w:p>
    <w:p w:rsidR="00406716" w:rsidRPr="00406716" w:rsidRDefault="00406716" w:rsidP="00406716">
      <w:pPr>
        <w:spacing w:after="0" w:line="240" w:lineRule="auto"/>
        <w:ind w:left="4536"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 </w:t>
      </w:r>
    </w:p>
    <w:p w:rsidR="00406716" w:rsidRPr="00406716" w:rsidRDefault="00406716" w:rsidP="00406716">
      <w:pPr>
        <w:spacing w:after="0" w:line="240" w:lineRule="auto"/>
        <w:ind w:left="4536"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 </w:t>
      </w:r>
    </w:p>
    <w:p w:rsidR="00406716" w:rsidRPr="00406716" w:rsidRDefault="00406716" w:rsidP="00406716">
      <w:pPr>
        <w:spacing w:after="0" w:line="240" w:lineRule="auto"/>
        <w:ind w:firstLine="567"/>
        <w:jc w:val="right"/>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УТВЕРЖДЕНО</w:t>
      </w:r>
    </w:p>
    <w:p w:rsidR="00406716" w:rsidRPr="00406716" w:rsidRDefault="00406716" w:rsidP="00406716">
      <w:pPr>
        <w:spacing w:after="0" w:line="240" w:lineRule="auto"/>
        <w:ind w:left="4536" w:firstLine="567"/>
        <w:jc w:val="right"/>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решением </w:t>
      </w:r>
      <w:proofErr w:type="spellStart"/>
      <w:r w:rsidRPr="00406716">
        <w:rPr>
          <w:rFonts w:ascii="Arial" w:eastAsia="Times New Roman" w:hAnsi="Arial" w:cs="Arial"/>
          <w:color w:val="000000"/>
          <w:kern w:val="0"/>
          <w:lang w:eastAsia="ru-RU"/>
        </w:rPr>
        <w:t>Иннокентьевского</w:t>
      </w:r>
      <w:proofErr w:type="spellEnd"/>
    </w:p>
    <w:p w:rsidR="00406716" w:rsidRPr="00406716" w:rsidRDefault="00406716" w:rsidP="00406716">
      <w:pPr>
        <w:spacing w:after="0" w:line="240" w:lineRule="auto"/>
        <w:ind w:left="4536" w:firstLine="567"/>
        <w:jc w:val="right"/>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сельского Совета депутатов</w:t>
      </w:r>
    </w:p>
    <w:p w:rsidR="00406716" w:rsidRPr="00406716" w:rsidRDefault="00406716" w:rsidP="00406716">
      <w:pPr>
        <w:spacing w:after="0" w:line="240" w:lineRule="auto"/>
        <w:ind w:left="4536" w:firstLine="567"/>
        <w:jc w:val="right"/>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от 14.11.2021 № 14-72-р</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 </w:t>
      </w:r>
    </w:p>
    <w:p w:rsidR="00406716" w:rsidRPr="00406716" w:rsidRDefault="00406716" w:rsidP="00406716">
      <w:pPr>
        <w:spacing w:after="0" w:line="300" w:lineRule="atLeast"/>
        <w:ind w:firstLine="567"/>
        <w:jc w:val="center"/>
        <w:rPr>
          <w:rFonts w:ascii="Arial" w:eastAsia="Times New Roman" w:hAnsi="Arial" w:cs="Arial"/>
          <w:color w:val="000000"/>
          <w:kern w:val="0"/>
          <w:lang w:eastAsia="ru-RU"/>
        </w:rPr>
      </w:pPr>
      <w:r w:rsidRPr="00406716">
        <w:rPr>
          <w:rFonts w:ascii="Arial" w:eastAsia="Times New Roman" w:hAnsi="Arial" w:cs="Arial"/>
          <w:b/>
          <w:bCs/>
          <w:color w:val="000000"/>
          <w:kern w:val="0"/>
          <w:sz w:val="30"/>
          <w:szCs w:val="30"/>
          <w:lang w:eastAsia="ru-RU"/>
        </w:rPr>
        <w:t>ПОЛОЖЕНИЕ</w:t>
      </w:r>
    </w:p>
    <w:p w:rsidR="00406716" w:rsidRPr="00406716" w:rsidRDefault="00406716" w:rsidP="00406716">
      <w:pPr>
        <w:shd w:val="clear" w:color="auto" w:fill="FFFFFF"/>
        <w:spacing w:after="0" w:line="240" w:lineRule="auto"/>
        <w:ind w:firstLine="567"/>
        <w:jc w:val="center"/>
        <w:rPr>
          <w:rFonts w:ascii="Arial" w:eastAsia="Times New Roman" w:hAnsi="Arial" w:cs="Arial"/>
          <w:color w:val="000000"/>
          <w:kern w:val="0"/>
          <w:lang w:eastAsia="ru-RU"/>
        </w:rPr>
      </w:pPr>
      <w:bookmarkStart w:id="3" w:name="_Hlk73456502"/>
      <w:bookmarkStart w:id="4" w:name="_Hlk135990631"/>
      <w:bookmarkEnd w:id="3"/>
      <w:r w:rsidRPr="00406716">
        <w:rPr>
          <w:rFonts w:ascii="Arial" w:eastAsia="Times New Roman" w:hAnsi="Arial" w:cs="Arial"/>
          <w:b/>
          <w:bCs/>
          <w:color w:val="000000"/>
          <w:kern w:val="0"/>
          <w:sz w:val="30"/>
          <w:szCs w:val="30"/>
          <w:lang w:eastAsia="ru-RU"/>
        </w:rPr>
        <w:t>о муниципальном контроле </w:t>
      </w:r>
      <w:r w:rsidRPr="00406716">
        <w:rPr>
          <w:rFonts w:ascii="Arial" w:eastAsia="Times New Roman" w:hAnsi="Arial" w:cs="Arial"/>
          <w:b/>
          <w:bCs/>
          <w:color w:val="000000"/>
          <w:spacing w:val="2"/>
          <w:kern w:val="0"/>
          <w:sz w:val="30"/>
          <w:szCs w:val="30"/>
          <w:lang w:eastAsia="ru-RU"/>
        </w:rPr>
        <w:t>на автомобильном транспорте и в дорожном хозяйстве </w:t>
      </w:r>
      <w:r w:rsidRPr="00406716">
        <w:rPr>
          <w:rFonts w:ascii="Arial" w:eastAsia="Times New Roman" w:hAnsi="Arial" w:cs="Arial"/>
          <w:b/>
          <w:bCs/>
          <w:color w:val="000000"/>
          <w:kern w:val="0"/>
          <w:sz w:val="30"/>
          <w:szCs w:val="30"/>
          <w:lang w:eastAsia="ru-RU"/>
        </w:rPr>
        <w:t>в границах населенных пунктов </w:t>
      </w:r>
      <w:proofErr w:type="spellStart"/>
      <w:r w:rsidRPr="00406716">
        <w:rPr>
          <w:rFonts w:ascii="Arial" w:eastAsia="Times New Roman" w:hAnsi="Arial" w:cs="Arial"/>
          <w:b/>
          <w:bCs/>
          <w:color w:val="000000"/>
          <w:kern w:val="0"/>
          <w:sz w:val="30"/>
          <w:szCs w:val="30"/>
          <w:lang w:eastAsia="ru-RU"/>
        </w:rPr>
        <w:t>Иннокентьевского</w:t>
      </w:r>
      <w:proofErr w:type="spellEnd"/>
      <w:r w:rsidRPr="00406716">
        <w:rPr>
          <w:rFonts w:ascii="Arial" w:eastAsia="Times New Roman" w:hAnsi="Arial" w:cs="Arial"/>
          <w:b/>
          <w:bCs/>
          <w:color w:val="000000"/>
          <w:kern w:val="0"/>
          <w:sz w:val="30"/>
          <w:szCs w:val="30"/>
          <w:lang w:eastAsia="ru-RU"/>
        </w:rPr>
        <w:t> сельсовета</w:t>
      </w:r>
      <w:bookmarkEnd w:id="4"/>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 </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b/>
          <w:bCs/>
          <w:color w:val="000000"/>
          <w:kern w:val="0"/>
          <w:lang w:eastAsia="ru-RU"/>
        </w:rPr>
        <w:t>1.Общие положения</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1.1. Настоящее Положение устанавливает порядок организации и осуществления муниципального контроля </w:t>
      </w:r>
      <w:r w:rsidRPr="00406716">
        <w:rPr>
          <w:rFonts w:ascii="Arial" w:eastAsia="Times New Roman" w:hAnsi="Arial" w:cs="Arial"/>
          <w:color w:val="000000"/>
          <w:spacing w:val="2"/>
          <w:kern w:val="0"/>
          <w:lang w:eastAsia="ru-RU"/>
        </w:rPr>
        <w:t>на автомобильном транспорте и в дорожном хозяйстве </w:t>
      </w:r>
      <w:r w:rsidRPr="00406716">
        <w:rPr>
          <w:rFonts w:ascii="Arial" w:eastAsia="Times New Roman" w:hAnsi="Arial" w:cs="Arial"/>
          <w:color w:val="000000"/>
          <w:kern w:val="0"/>
          <w:lang w:eastAsia="ru-RU"/>
        </w:rPr>
        <w:t>в границах населенных пунктов </w:t>
      </w:r>
      <w:proofErr w:type="spellStart"/>
      <w:r w:rsidRPr="00406716">
        <w:rPr>
          <w:rFonts w:ascii="Arial" w:eastAsia="Times New Roman" w:hAnsi="Arial" w:cs="Arial"/>
          <w:color w:val="000000"/>
          <w:kern w:val="0"/>
          <w:lang w:eastAsia="ru-RU"/>
        </w:rPr>
        <w:t>Иннокентьевского</w:t>
      </w:r>
      <w:proofErr w:type="spellEnd"/>
      <w:r w:rsidRPr="00406716">
        <w:rPr>
          <w:rFonts w:ascii="Arial" w:eastAsia="Times New Roman" w:hAnsi="Arial" w:cs="Arial"/>
          <w:color w:val="000000"/>
          <w:kern w:val="0"/>
          <w:lang w:eastAsia="ru-RU"/>
        </w:rPr>
        <w:t xml:space="preserve"> сельсовета (далее– </w:t>
      </w:r>
      <w:proofErr w:type="gramStart"/>
      <w:r w:rsidRPr="00406716">
        <w:rPr>
          <w:rFonts w:ascii="Arial" w:eastAsia="Times New Roman" w:hAnsi="Arial" w:cs="Arial"/>
          <w:color w:val="000000"/>
          <w:kern w:val="0"/>
          <w:lang w:eastAsia="ru-RU"/>
        </w:rPr>
        <w:t>му</w:t>
      </w:r>
      <w:proofErr w:type="gramEnd"/>
      <w:r w:rsidRPr="00406716">
        <w:rPr>
          <w:rFonts w:ascii="Arial" w:eastAsia="Times New Roman" w:hAnsi="Arial" w:cs="Arial"/>
          <w:color w:val="000000"/>
          <w:kern w:val="0"/>
          <w:lang w:eastAsia="ru-RU"/>
        </w:rPr>
        <w:t>ниципальный контроль).</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1.2. Предметом муниципального контроля является соблюдение юридическими лицами, индивидуальными предпринимателями и физическими лицами (далее – контролируемые лица) обязательных требований:</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1) в области автомобильных дорог и дорожной деятельности, установленных в отношении автомобильных дорог:</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proofErr w:type="gramStart"/>
      <w:r w:rsidRPr="00406716">
        <w:rPr>
          <w:rFonts w:ascii="Arial" w:eastAsia="Times New Roman" w:hAnsi="Arial" w:cs="Arial"/>
          <w:color w:val="000000"/>
          <w:kern w:val="0"/>
          <w:lang w:eastAsia="ru-RU"/>
        </w:rPr>
        <w:t>а) к эксплуатации объектов дорожного сервиса, размещенных</w:t>
      </w:r>
      <w:r w:rsidRPr="00406716">
        <w:rPr>
          <w:rFonts w:ascii="Arial" w:eastAsia="Times New Roman" w:hAnsi="Arial" w:cs="Arial"/>
          <w:color w:val="000000"/>
          <w:kern w:val="0"/>
          <w:lang w:eastAsia="ru-RU"/>
        </w:rPr>
        <w:br/>
        <w:t>в полосах отвода и (или) придорожных полосах автомобильных дорог общего пользования;</w:t>
      </w:r>
      <w:proofErr w:type="gramEnd"/>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б) к осуществлению работ по капитальному ремонту, ремонту</w:t>
      </w:r>
      <w:r w:rsidRPr="00406716">
        <w:rPr>
          <w:rFonts w:ascii="Arial" w:eastAsia="Times New Roman" w:hAnsi="Arial" w:cs="Arial"/>
          <w:color w:val="000000"/>
          <w:kern w:val="0"/>
          <w:lang w:eastAsia="ru-RU"/>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Предметом муниципального контроля является также исполнение решений, принимаемых по результатам контрольных мероприятий.</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1.3. Объектами муниципального контроля (далее – объект контроля) являются:</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lastRenderedPageBreak/>
        <w:t>1.3.1. деятельность, действия (бездействие) контролируемых лиц </w:t>
      </w:r>
      <w:r w:rsidRPr="00406716">
        <w:rPr>
          <w:rFonts w:ascii="Arial" w:eastAsia="Times New Roman" w:hAnsi="Arial" w:cs="Arial"/>
          <w:color w:val="000000"/>
          <w:spacing w:val="2"/>
          <w:kern w:val="0"/>
          <w:lang w:eastAsia="ru-RU"/>
        </w:rPr>
        <w:t>на автомобильном транспорте, городском наземном электрическом транспорте и в дорожном хозяйстве</w:t>
      </w:r>
      <w:r w:rsidRPr="00406716">
        <w:rPr>
          <w:rFonts w:ascii="Arial" w:eastAsia="Times New Roman" w:hAnsi="Arial" w:cs="Arial"/>
          <w:color w:val="000000"/>
          <w:kern w:val="0"/>
          <w:lang w:eastAsia="ru-RU"/>
        </w:rPr>
        <w:t>,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1.3.2. результаты деятельности контролируемых лиц, в том числе работы и услуги, к которым предъявляются обязательные требования;</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1.4. Учет объектов контроля осуществляется посредством создания:</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единого реестра контрольных мероприятий;</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информационной системы (подсистемы государственной информационной системы) досудебного обжалования;</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иных государственных и муниципальных информационных систем путем межведомственного информационного взаимодействия.</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1.5. Муниципальный контроль осуществляется администрацией </w:t>
      </w:r>
      <w:proofErr w:type="spellStart"/>
      <w:r w:rsidRPr="00406716">
        <w:rPr>
          <w:rFonts w:ascii="Arial" w:eastAsia="Times New Roman" w:hAnsi="Arial" w:cs="Arial"/>
          <w:color w:val="000000"/>
          <w:kern w:val="0"/>
          <w:lang w:eastAsia="ru-RU"/>
        </w:rPr>
        <w:t>Иннокентьевского</w:t>
      </w:r>
      <w:proofErr w:type="spellEnd"/>
      <w:r w:rsidRPr="00406716">
        <w:rPr>
          <w:rFonts w:ascii="Arial" w:eastAsia="Times New Roman" w:hAnsi="Arial" w:cs="Arial"/>
          <w:color w:val="000000"/>
          <w:kern w:val="0"/>
          <w:lang w:eastAsia="ru-RU"/>
        </w:rPr>
        <w:t> сельсовета (далее – Контрольный орган).</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1.6. Руководство деятельностью по осуществлению муниципального контроля осуществляет глава </w:t>
      </w:r>
      <w:proofErr w:type="spellStart"/>
      <w:r w:rsidRPr="00406716">
        <w:rPr>
          <w:rFonts w:ascii="Arial" w:eastAsia="Times New Roman" w:hAnsi="Arial" w:cs="Arial"/>
          <w:color w:val="000000"/>
          <w:kern w:val="0"/>
          <w:lang w:eastAsia="ru-RU"/>
        </w:rPr>
        <w:t>Иннокентьевского</w:t>
      </w:r>
      <w:proofErr w:type="spellEnd"/>
      <w:r w:rsidRPr="00406716">
        <w:rPr>
          <w:rFonts w:ascii="Arial" w:eastAsia="Times New Roman" w:hAnsi="Arial" w:cs="Arial"/>
          <w:color w:val="000000"/>
          <w:kern w:val="0"/>
          <w:lang w:eastAsia="ru-RU"/>
        </w:rPr>
        <w:t> сельсовета</w:t>
      </w:r>
      <w:r w:rsidRPr="00406716">
        <w:rPr>
          <w:rFonts w:ascii="Arial" w:eastAsia="Times New Roman" w:hAnsi="Arial" w:cs="Arial"/>
          <w:i/>
          <w:iCs/>
          <w:color w:val="000000"/>
          <w:kern w:val="0"/>
          <w:lang w:eastAsia="ru-RU"/>
        </w:rPr>
        <w:t>.</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1.7. От имени Контрольного органа муниципальный контроль вправе осуществлять следующие должностные лица:</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1) глава (заместитель главы) Контрольного органа;</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Должностными лицами Контрольного органа, уполномоченными</w:t>
      </w:r>
      <w:r w:rsidRPr="00406716">
        <w:rPr>
          <w:rFonts w:ascii="Arial" w:eastAsia="Times New Roman" w:hAnsi="Arial" w:cs="Arial"/>
          <w:color w:val="000000"/>
          <w:kern w:val="0"/>
          <w:lang w:eastAsia="ru-RU"/>
        </w:rPr>
        <w:br/>
        <w:t>на принятие решения о проведении контрольного мероприятия, являются глава, заместитель главы Контрольного органа (далее – уполномоченные должностные лица Контрольного органа).</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1.8. Права и обязанности инспектора.</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1.8.1. Инспектор обязан:</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1) соблюдать законодательство Российской Федерации, права и законные интересы контролируемых лиц;</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lastRenderedPageBreak/>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proofErr w:type="gramStart"/>
      <w:r w:rsidRPr="00406716">
        <w:rPr>
          <w:rFonts w:ascii="Arial" w:eastAsia="Times New Roman" w:hAnsi="Arial" w:cs="Arial"/>
          <w:color w:val="000000"/>
          <w:kern w:val="0"/>
          <w:lang w:eastAsia="ru-RU"/>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proofErr w:type="gramStart"/>
      <w:r w:rsidRPr="00406716">
        <w:rPr>
          <w:rFonts w:ascii="Arial" w:eastAsia="Times New Roman" w:hAnsi="Arial" w:cs="Arial"/>
          <w:color w:val="000000"/>
          <w:kern w:val="0"/>
          <w:lang w:eastAsia="ru-RU"/>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Красноярском крае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406716">
        <w:rPr>
          <w:rFonts w:ascii="Arial" w:eastAsia="Times New Roman" w:hAnsi="Arial" w:cs="Arial"/>
          <w:color w:val="000000"/>
          <w:kern w:val="0"/>
          <w:lang w:eastAsia="ru-RU"/>
        </w:rPr>
        <w:t xml:space="preserve"> Федеральным законом № 248-ФЗ и пунктом 3.3 настоящего Положения, осуществлять консультирование;</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10) доказывать обоснованность своих действий при их обжаловании в порядке, установленном законодательством Российской Федерации;</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lastRenderedPageBreak/>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1.8.2.Инспектор при проведении контрольного мероприятия в пределах своих полномочий и в объеме проводимых контрольных действий имеет право:</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8) совершать иные действия инспектора, предусмотренные федеральными законами о видах контроля, настоящим Положением.</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 xml:space="preserve">1.10. </w:t>
      </w:r>
      <w:proofErr w:type="gramStart"/>
      <w:r w:rsidRPr="00406716">
        <w:rPr>
          <w:rFonts w:ascii="Arial" w:eastAsia="Times New Roman" w:hAnsi="Arial" w:cs="Arial"/>
          <w:color w:val="000000"/>
          <w:kern w:val="0"/>
          <w:lang w:eastAsia="ru-RU"/>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w:t>
      </w:r>
      <w:r w:rsidRPr="00406716">
        <w:rPr>
          <w:rFonts w:ascii="Arial" w:eastAsia="Times New Roman" w:hAnsi="Arial" w:cs="Arial"/>
          <w:color w:val="000000"/>
          <w:kern w:val="0"/>
          <w:lang w:eastAsia="ru-RU"/>
        </w:rPr>
        <w:lastRenderedPageBreak/>
        <w:t>функций в</w:t>
      </w:r>
      <w:proofErr w:type="gramEnd"/>
      <w:r w:rsidRPr="00406716">
        <w:rPr>
          <w:rFonts w:ascii="Arial" w:eastAsia="Times New Roman" w:hAnsi="Arial" w:cs="Arial"/>
          <w:color w:val="000000"/>
          <w:kern w:val="0"/>
          <w:lang w:eastAsia="ru-RU"/>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 </w:t>
      </w:r>
    </w:p>
    <w:p w:rsidR="00406716" w:rsidRPr="00406716" w:rsidRDefault="00406716" w:rsidP="00406716">
      <w:pPr>
        <w:spacing w:after="0" w:line="240" w:lineRule="auto"/>
        <w:ind w:left="1543" w:firstLine="567"/>
        <w:jc w:val="both"/>
        <w:rPr>
          <w:rFonts w:ascii="Arial" w:eastAsia="Times New Roman" w:hAnsi="Arial" w:cs="Arial"/>
          <w:color w:val="000000"/>
          <w:kern w:val="0"/>
          <w:lang w:eastAsia="ru-RU"/>
        </w:rPr>
      </w:pPr>
      <w:r w:rsidRPr="00406716">
        <w:rPr>
          <w:rFonts w:ascii="Arial" w:eastAsia="Times New Roman" w:hAnsi="Arial" w:cs="Arial"/>
          <w:b/>
          <w:bCs/>
          <w:color w:val="000000"/>
          <w:kern w:val="0"/>
          <w:lang w:eastAsia="ru-RU"/>
        </w:rPr>
        <w:t>2. Категории риска причинения вреда (ущерба)</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 xml:space="preserve">2.1. </w:t>
      </w:r>
      <w:proofErr w:type="gramStart"/>
      <w:r w:rsidRPr="00406716">
        <w:rPr>
          <w:rFonts w:ascii="Arial" w:eastAsia="Times New Roman" w:hAnsi="Arial" w:cs="Arial"/>
          <w:color w:val="000000"/>
          <w:kern w:val="0"/>
          <w:lang w:eastAsia="ru-RU"/>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значительный риск;</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средний риск;</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умеренный риск;</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низкий риск.</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 xml:space="preserve">2.4. </w:t>
      </w:r>
      <w:proofErr w:type="gramStart"/>
      <w:r w:rsidRPr="00406716">
        <w:rPr>
          <w:rFonts w:ascii="Arial" w:eastAsia="Times New Roman" w:hAnsi="Arial" w:cs="Arial"/>
          <w:color w:val="000000"/>
          <w:kern w:val="0"/>
          <w:lang w:eastAsia="ru-RU"/>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406716">
        <w:rPr>
          <w:rFonts w:ascii="Arial" w:eastAsia="Times New Roman" w:hAnsi="Arial" w:cs="Arial"/>
          <w:color w:val="000000"/>
          <w:kern w:val="0"/>
          <w:lang w:eastAsia="ru-RU"/>
        </w:rPr>
        <w:t>) охраняемым законом ценностям.</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 xml:space="preserve">2.5. Перечень индикаторов риска нарушения </w:t>
      </w:r>
      <w:proofErr w:type="gramStart"/>
      <w:r w:rsidRPr="00406716">
        <w:rPr>
          <w:rFonts w:ascii="Arial" w:eastAsia="Times New Roman" w:hAnsi="Arial" w:cs="Arial"/>
          <w:color w:val="000000"/>
          <w:kern w:val="0"/>
          <w:lang w:eastAsia="ru-RU"/>
        </w:rPr>
        <w:t>обязательных требований, проверяемых в рамках осуществления муниципального контроля установлен</w:t>
      </w:r>
      <w:proofErr w:type="gramEnd"/>
      <w:r w:rsidRPr="00406716">
        <w:rPr>
          <w:rFonts w:ascii="Arial" w:eastAsia="Times New Roman" w:hAnsi="Arial" w:cs="Arial"/>
          <w:color w:val="000000"/>
          <w:kern w:val="0"/>
          <w:lang w:eastAsia="ru-RU"/>
        </w:rPr>
        <w:t xml:space="preserve"> приложением 3 к настоящему Положению.</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2.6. В случае если объект контроля не отнесен к определенной категории риска, он считается отнесенным к категории низкого риска.</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 </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b/>
          <w:bCs/>
          <w:color w:val="000000"/>
          <w:kern w:val="0"/>
          <w:lang w:eastAsia="ru-RU"/>
        </w:rPr>
        <w:t>3. Виды профилактических мероприятий, которые проводятся при осуществлении муниципального контроля</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lastRenderedPageBreak/>
        <w:t>При осуществлении муниципального контроля Контрольный орган проводит следующие виды профилактических мероприятий:</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1) информирование;</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2) обобщение правоприменительной практики;</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3) объявление предостережения;</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4) консультирование;</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5) профилактический визит.</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 xml:space="preserve">3.1.1. </w:t>
      </w:r>
      <w:proofErr w:type="gramStart"/>
      <w:r w:rsidRPr="00406716">
        <w:rPr>
          <w:rFonts w:ascii="Arial" w:eastAsia="Times New Roman" w:hAnsi="Arial" w:cs="Arial"/>
          <w:color w:val="000000"/>
          <w:kern w:val="0"/>
          <w:lang w:eastAsia="ru-RU"/>
        </w:rPr>
        <w:t>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Партизанского района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roofErr w:type="gramEnd"/>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3.1.2. Обобщение правоприменительной практики организации и проведения муниципального контроля осуществляется ежегодно.</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Контрольный орган обеспечивает публичное обсуждение проекта доклада.</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3.2. Предостережение о недопустимости нарушения обязательных требований</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 xml:space="preserve">3.2.1. </w:t>
      </w:r>
      <w:proofErr w:type="gramStart"/>
      <w:r w:rsidRPr="00406716">
        <w:rPr>
          <w:rFonts w:ascii="Arial" w:eastAsia="Times New Roman" w:hAnsi="Arial" w:cs="Arial"/>
          <w:color w:val="000000"/>
          <w:kern w:val="0"/>
          <w:lang w:eastAsia="ru-RU"/>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406716">
        <w:rPr>
          <w:rFonts w:ascii="Arial" w:eastAsia="Times New Roman" w:hAnsi="Arial" w:cs="Arial"/>
          <w:color w:val="000000"/>
          <w:kern w:val="0"/>
          <w:lang w:eastAsia="ru-RU"/>
        </w:rPr>
        <w:t xml:space="preserve"> соблюдения обязательных требований.</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3.2.4. Возражение должно содержать:</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1) наименование Контрольного органа, в который направляется возражение;</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proofErr w:type="gramStart"/>
      <w:r w:rsidRPr="00406716">
        <w:rPr>
          <w:rFonts w:ascii="Arial" w:eastAsia="Times New Roman" w:hAnsi="Arial" w:cs="Arial"/>
          <w:color w:val="000000"/>
          <w:kern w:val="0"/>
          <w:lang w:eastAsia="ru-RU"/>
        </w:rPr>
        <w:lastRenderedPageBreak/>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3) дату и номер предостережения;</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 xml:space="preserve">4) доводы, на основании которых контролируемое лицо </w:t>
      </w:r>
      <w:proofErr w:type="gramStart"/>
      <w:r w:rsidRPr="00406716">
        <w:rPr>
          <w:rFonts w:ascii="Arial" w:eastAsia="Times New Roman" w:hAnsi="Arial" w:cs="Arial"/>
          <w:color w:val="000000"/>
          <w:kern w:val="0"/>
          <w:lang w:eastAsia="ru-RU"/>
        </w:rPr>
        <w:t>не согласно</w:t>
      </w:r>
      <w:proofErr w:type="gramEnd"/>
      <w:r w:rsidRPr="00406716">
        <w:rPr>
          <w:rFonts w:ascii="Arial" w:eastAsia="Times New Roman" w:hAnsi="Arial" w:cs="Arial"/>
          <w:color w:val="000000"/>
          <w:kern w:val="0"/>
          <w:lang w:eastAsia="ru-RU"/>
        </w:rPr>
        <w:t xml:space="preserve"> с объявленным предостережением;</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5) дату получения предостережения контролируемым лицом;</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6) личную подпись и дату.</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3.2.6. Контрольный орган рассматривает возражение в отношении предостережения в течение пятнадцати рабочих дней со дня его получения.</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3.2.7. По результатам рассмотрения возражения Контрольный орган принимает одно из следующих решений:</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1) удовлетворяет возражение в форме отмены предостережения;</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2) отказывает в удовлетворении возражения с указанием причины отказа.</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3.2.9. Повторное направление возражения по тем же основаниям не допускается.</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 </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3.3. Консультирование</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 </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1) порядка проведения контрольных мероприятий;</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2) периодичности проведения контрольных мероприятий;</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3) порядка принятия решений по итогам контрольных мероприятий;</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4) порядка обжалования решений Контрольного органа.</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3.3.2. Инспекторы осуществляют консультирование контролируемых лиц и их представителей:</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 xml:space="preserve">1) в виде устных разъяснений по телефону, посредством </w:t>
      </w:r>
      <w:proofErr w:type="spellStart"/>
      <w:r w:rsidRPr="00406716">
        <w:rPr>
          <w:rFonts w:ascii="Arial" w:eastAsia="Times New Roman" w:hAnsi="Arial" w:cs="Arial"/>
          <w:color w:val="000000"/>
          <w:kern w:val="0"/>
          <w:lang w:eastAsia="ru-RU"/>
        </w:rPr>
        <w:t>видео-конференц-связи</w:t>
      </w:r>
      <w:proofErr w:type="spellEnd"/>
      <w:r w:rsidRPr="00406716">
        <w:rPr>
          <w:rFonts w:ascii="Arial" w:eastAsia="Times New Roman" w:hAnsi="Arial" w:cs="Arial"/>
          <w:color w:val="000000"/>
          <w:kern w:val="0"/>
          <w:lang w:eastAsia="ru-RU"/>
        </w:rPr>
        <w:t>, на личном приеме либо в ходе проведения профилактического мероприятия, контрольного мероприятия;</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lastRenderedPageBreak/>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3.3.3. Индивидуальное консультирование на личном приеме каждого заявителя инспекторами не может превышать 10 минут.</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Время разговора по телефону не должно превышать 10 минут.</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3.3.5. Письменное консультирование контролируемых лиц и их представителей осуществляется по следующим вопросам:</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1) порядок обжалования решений Контрольного органа;</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 xml:space="preserve">2)  Администрация </w:t>
      </w:r>
      <w:proofErr w:type="spellStart"/>
      <w:r w:rsidRPr="00406716">
        <w:rPr>
          <w:rFonts w:ascii="Arial" w:eastAsia="Times New Roman" w:hAnsi="Arial" w:cs="Arial"/>
          <w:color w:val="000000"/>
          <w:kern w:val="0"/>
          <w:lang w:eastAsia="ru-RU"/>
        </w:rPr>
        <w:t>Иннокентьевского</w:t>
      </w:r>
      <w:proofErr w:type="spellEnd"/>
      <w:r w:rsidRPr="00406716">
        <w:rPr>
          <w:rFonts w:ascii="Arial" w:eastAsia="Times New Roman" w:hAnsi="Arial" w:cs="Arial"/>
          <w:color w:val="000000"/>
          <w:kern w:val="0"/>
          <w:lang w:eastAsia="ru-RU"/>
        </w:rPr>
        <w:t xml:space="preserve"> сельсовета определяет перечень вопросов.</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3.3.6. Контролируемое лицо вправе направить запрос о предоставлении письменного ответа в сроки, установленные Федеральным </w:t>
      </w:r>
      <w:hyperlink r:id="rId11" w:history="1">
        <w:r w:rsidRPr="00406716">
          <w:rPr>
            <w:rFonts w:ascii="Arial" w:eastAsia="Times New Roman" w:hAnsi="Arial" w:cs="Arial"/>
            <w:color w:val="000000"/>
            <w:kern w:val="0"/>
            <w:u w:val="single"/>
            <w:lang w:eastAsia="ru-RU"/>
          </w:rPr>
          <w:t>законом</w:t>
        </w:r>
      </w:hyperlink>
      <w:r w:rsidRPr="00406716">
        <w:rPr>
          <w:rFonts w:ascii="Arial" w:eastAsia="Times New Roman" w:hAnsi="Arial" w:cs="Arial"/>
          <w:color w:val="000000"/>
          <w:kern w:val="0"/>
          <w:lang w:eastAsia="ru-RU"/>
        </w:rPr>
        <w:t> </w:t>
      </w:r>
      <w:hyperlink r:id="rId12" w:tgtFrame="_blank" w:history="1">
        <w:r w:rsidRPr="00406716">
          <w:rPr>
            <w:rFonts w:ascii="Arial" w:eastAsia="Times New Roman" w:hAnsi="Arial" w:cs="Arial"/>
            <w:color w:val="0000FF"/>
            <w:kern w:val="0"/>
            <w:lang w:eastAsia="ru-RU"/>
          </w:rPr>
          <w:t>от 02.05.2006 № 59-ФЗ</w:t>
        </w:r>
      </w:hyperlink>
      <w:r w:rsidRPr="00406716">
        <w:rPr>
          <w:rFonts w:ascii="Arial" w:eastAsia="Times New Roman" w:hAnsi="Arial" w:cs="Arial"/>
          <w:color w:val="000000"/>
          <w:kern w:val="0"/>
          <w:lang w:eastAsia="ru-RU"/>
        </w:rPr>
        <w:t> «О порядке рассмотрения обращений граждан Российской Федерации».</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3.3.7. Контрольный орган осуществляет учет проведенных консультирований.</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 </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3.4. Профилактический визит</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 </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 xml:space="preserve">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rsidRPr="00406716">
        <w:rPr>
          <w:rFonts w:ascii="Arial" w:eastAsia="Times New Roman" w:hAnsi="Arial" w:cs="Arial"/>
          <w:color w:val="000000"/>
          <w:kern w:val="0"/>
          <w:lang w:eastAsia="ru-RU"/>
        </w:rPr>
        <w:t>видео-конференц-связи</w:t>
      </w:r>
      <w:proofErr w:type="spellEnd"/>
      <w:r w:rsidRPr="00406716">
        <w:rPr>
          <w:rFonts w:ascii="Arial" w:eastAsia="Times New Roman" w:hAnsi="Arial" w:cs="Arial"/>
          <w:color w:val="000000"/>
          <w:kern w:val="0"/>
          <w:lang w:eastAsia="ru-RU"/>
        </w:rPr>
        <w:t>.</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Профилактический визит осуществляется один раз в год. Срок осуществления профилактического визита составляет один рабочий день и не более двух часов в течение рабочего дня.</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3.4.2. Инспектор проводит обязательный профилактический визит в отношении:</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1) контролируемых лиц, приступающих к осуществлению деятельности в сфере </w:t>
      </w:r>
      <w:r w:rsidRPr="00406716">
        <w:rPr>
          <w:rFonts w:ascii="Arial" w:eastAsia="Times New Roman" w:hAnsi="Arial" w:cs="Arial"/>
          <w:color w:val="000000"/>
          <w:spacing w:val="2"/>
          <w:kern w:val="0"/>
          <w:lang w:eastAsia="ru-RU"/>
        </w:rPr>
        <w:t>автомобильного транспорта, городского наземного электрического транспорта и в дорожном хозяйстве</w:t>
      </w:r>
      <w:r w:rsidRPr="00406716">
        <w:rPr>
          <w:rFonts w:ascii="Arial" w:eastAsia="Times New Roman" w:hAnsi="Arial" w:cs="Arial"/>
          <w:color w:val="000000"/>
          <w:kern w:val="0"/>
          <w:lang w:eastAsia="ru-RU"/>
        </w:rPr>
        <w:t>, не позднее чем в течение одного года с момента начала такой деятельности (при наличии сведений о начале деятельности);</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3.4.3. Профилактические визиты проводятся по согласованию с контролируемыми лицами.</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 xml:space="preserve">3.4.4. Контрольный орган направляет контролируемому лицу уведомление о проведении профилактического визита не </w:t>
      </w:r>
      <w:proofErr w:type="gramStart"/>
      <w:r w:rsidRPr="00406716">
        <w:rPr>
          <w:rFonts w:ascii="Arial" w:eastAsia="Times New Roman" w:hAnsi="Arial" w:cs="Arial"/>
          <w:color w:val="000000"/>
          <w:kern w:val="0"/>
          <w:lang w:eastAsia="ru-RU"/>
        </w:rPr>
        <w:t>позднее</w:t>
      </w:r>
      <w:proofErr w:type="gramEnd"/>
      <w:r w:rsidRPr="00406716">
        <w:rPr>
          <w:rFonts w:ascii="Arial" w:eastAsia="Times New Roman" w:hAnsi="Arial" w:cs="Arial"/>
          <w:color w:val="000000"/>
          <w:kern w:val="0"/>
          <w:lang w:eastAsia="ru-RU"/>
        </w:rPr>
        <w:t xml:space="preserve"> чем за пять рабочих дней до даты его проведения.</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lastRenderedPageBreak/>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3.4.6. Контрольный орган осуществляет учет проведенных профилактических визитов.</w:t>
      </w:r>
    </w:p>
    <w:p w:rsidR="00406716" w:rsidRPr="00406716" w:rsidRDefault="00406716" w:rsidP="00406716">
      <w:pPr>
        <w:spacing w:after="0" w:line="240" w:lineRule="auto"/>
        <w:ind w:firstLine="709"/>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3.4.7. Контролируемое лицо вправе обратиться в контрольный орган с заявлением о проведении в отношении его профилактического визита (далее также в настоящем пункте - заявление контролируемого лица</w:t>
      </w:r>
      <w:proofErr w:type="gramStart"/>
      <w:r w:rsidRPr="00406716">
        <w:rPr>
          <w:rFonts w:ascii="Arial" w:eastAsia="Times New Roman" w:hAnsi="Arial" w:cs="Arial"/>
          <w:color w:val="000000"/>
          <w:kern w:val="0"/>
          <w:lang w:eastAsia="ru-RU"/>
        </w:rPr>
        <w:t>).;</w:t>
      </w:r>
      <w:proofErr w:type="gramEnd"/>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 xml:space="preserve">- 3.4.8. Контрольный орган рассматривает заявление контролируемого лица в течение десяти рабочих дней </w:t>
      </w:r>
      <w:proofErr w:type="gramStart"/>
      <w:r w:rsidRPr="00406716">
        <w:rPr>
          <w:rFonts w:ascii="Arial" w:eastAsia="Times New Roman" w:hAnsi="Arial" w:cs="Arial"/>
          <w:color w:val="000000"/>
          <w:kern w:val="0"/>
          <w:lang w:eastAsia="ru-RU"/>
        </w:rPr>
        <w:t>с даты регистрации</w:t>
      </w:r>
      <w:proofErr w:type="gramEnd"/>
      <w:r w:rsidRPr="00406716">
        <w:rPr>
          <w:rFonts w:ascii="Arial" w:eastAsia="Times New Roman" w:hAnsi="Arial" w:cs="Arial"/>
          <w:color w:val="000000"/>
          <w:kern w:val="0"/>
          <w:lang w:eastAsia="ru-RU"/>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rsidR="00406716" w:rsidRPr="00406716" w:rsidRDefault="00406716" w:rsidP="00406716">
      <w:pPr>
        <w:spacing w:after="0" w:line="240" w:lineRule="auto"/>
        <w:ind w:firstLine="709"/>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 xml:space="preserve">3.4.9. Контрольный орган принимает решение </w:t>
      </w:r>
      <w:proofErr w:type="gramStart"/>
      <w:r w:rsidRPr="00406716">
        <w:rPr>
          <w:rFonts w:ascii="Arial" w:eastAsia="Times New Roman" w:hAnsi="Arial" w:cs="Arial"/>
          <w:color w:val="000000"/>
          <w:kern w:val="0"/>
          <w:lang w:eastAsia="ru-RU"/>
        </w:rPr>
        <w:t>об отказе в проведении профилактического визита по заявлению контролируемого лица по одному из следующих оснований</w:t>
      </w:r>
      <w:proofErr w:type="gramEnd"/>
      <w:r w:rsidRPr="00406716">
        <w:rPr>
          <w:rFonts w:ascii="Arial" w:eastAsia="Times New Roman" w:hAnsi="Arial" w:cs="Arial"/>
          <w:color w:val="000000"/>
          <w:kern w:val="0"/>
          <w:lang w:eastAsia="ru-RU"/>
        </w:rPr>
        <w:t>:</w:t>
      </w:r>
    </w:p>
    <w:p w:rsidR="00406716" w:rsidRPr="00406716" w:rsidRDefault="00406716" w:rsidP="00406716">
      <w:pPr>
        <w:spacing w:after="0" w:line="240" w:lineRule="auto"/>
        <w:ind w:firstLine="709"/>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1) от контролируемого лица поступило уведомление об отзыве заявления о проведении профилактического визита;</w:t>
      </w:r>
    </w:p>
    <w:p w:rsidR="00406716" w:rsidRPr="00406716" w:rsidRDefault="00406716" w:rsidP="00406716">
      <w:pPr>
        <w:spacing w:after="0" w:line="240" w:lineRule="auto"/>
        <w:ind w:firstLine="709"/>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406716" w:rsidRPr="00406716" w:rsidRDefault="00406716" w:rsidP="00406716">
      <w:pPr>
        <w:spacing w:after="0" w:line="240" w:lineRule="auto"/>
        <w:ind w:firstLine="709"/>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3.4.10.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 </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b/>
          <w:bCs/>
          <w:color w:val="000000"/>
          <w:kern w:val="0"/>
          <w:lang w:eastAsia="ru-RU"/>
        </w:rPr>
        <w:t>4. Контрольные мероприятия, проводимые в рамках муниципального контроля</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4.1. Контрольные мероприятия. Общие вопросы</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 </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инспекционный визит, рейдовый осмотр, документарная проверка, выездная проверка – при взаимодействии с контролируемыми лицами;</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lastRenderedPageBreak/>
        <w:t>наблюдение за соблюдением обязательных требований, выездное обследование – без взаимодействия с контролируемыми лицами.</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4.1.2. При осуществлении муниципального контроля взаимодействием с контролируемыми лицами являются:</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встречи, телефонные и иные переговоры (непосредственное взаимодействие) между инспектором и контролируемым лицом или его представителем;</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запрос документов, иных материалов;</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2) наступление сроков проведения контрольных мероприятий, включенных в план проведения контрольных мероприятий;</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3" w:history="1">
        <w:r w:rsidRPr="00406716">
          <w:rPr>
            <w:rFonts w:ascii="Arial" w:eastAsia="Times New Roman" w:hAnsi="Arial" w:cs="Arial"/>
            <w:color w:val="000000"/>
            <w:kern w:val="0"/>
            <w:u w:val="single"/>
            <w:lang w:eastAsia="ru-RU"/>
          </w:rPr>
          <w:t>частью 1 статьи 95</w:t>
        </w:r>
      </w:hyperlink>
      <w:r w:rsidRPr="00406716">
        <w:rPr>
          <w:rFonts w:ascii="Arial" w:eastAsia="Times New Roman" w:hAnsi="Arial" w:cs="Arial"/>
          <w:color w:val="000000"/>
          <w:kern w:val="0"/>
          <w:lang w:eastAsia="ru-RU"/>
        </w:rPr>
        <w:t> Федерального закона.</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осмотр;</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опрос;</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получение письменных объяснений;</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истребование документов;</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экспертиза.</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lastRenderedPageBreak/>
        <w:t xml:space="preserve">4.1.5. </w:t>
      </w:r>
      <w:proofErr w:type="gramStart"/>
      <w:r w:rsidRPr="00406716">
        <w:rPr>
          <w:rFonts w:ascii="Arial" w:eastAsia="Times New Roman" w:hAnsi="Arial" w:cs="Arial"/>
          <w:color w:val="000000"/>
          <w:kern w:val="0"/>
          <w:lang w:eastAsia="ru-RU"/>
        </w:rPr>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w:t>
      </w:r>
      <w:proofErr w:type="gramEnd"/>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4.1.6. Контрольные мероприятия проводятся инспекторами, указанными в решении Контрольного органа о проведении контрольного мероприятия.</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 xml:space="preserve">4.1.7. По окончании проведения контрольного мероприятия, предусматривающего взаимодействие с контролируемым </w:t>
      </w:r>
      <w:proofErr w:type="spellStart"/>
      <w:r w:rsidRPr="00406716">
        <w:rPr>
          <w:rFonts w:ascii="Arial" w:eastAsia="Times New Roman" w:hAnsi="Arial" w:cs="Arial"/>
          <w:color w:val="000000"/>
          <w:kern w:val="0"/>
          <w:lang w:eastAsia="ru-RU"/>
        </w:rPr>
        <w:t>лицом</w:t>
      </w:r>
      <w:proofErr w:type="gramStart"/>
      <w:r w:rsidRPr="00406716">
        <w:rPr>
          <w:rFonts w:ascii="Arial" w:eastAsia="Times New Roman" w:hAnsi="Arial" w:cs="Arial"/>
          <w:color w:val="000000"/>
          <w:kern w:val="0"/>
          <w:lang w:eastAsia="ru-RU"/>
        </w:rPr>
        <w:t>,и</w:t>
      </w:r>
      <w:proofErr w:type="gramEnd"/>
      <w:r w:rsidRPr="00406716">
        <w:rPr>
          <w:rFonts w:ascii="Arial" w:eastAsia="Times New Roman" w:hAnsi="Arial" w:cs="Arial"/>
          <w:color w:val="000000"/>
          <w:kern w:val="0"/>
          <w:lang w:eastAsia="ru-RU"/>
        </w:rPr>
        <w:t>нспектор</w:t>
      </w:r>
      <w:proofErr w:type="spellEnd"/>
      <w:r w:rsidRPr="00406716">
        <w:rPr>
          <w:rFonts w:ascii="Arial" w:eastAsia="Times New Roman" w:hAnsi="Arial" w:cs="Arial"/>
          <w:color w:val="000000"/>
          <w:kern w:val="0"/>
          <w:lang w:eastAsia="ru-RU"/>
        </w:rPr>
        <w:t xml:space="preserve">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4.1.8. Документы, иные материалы, являющиеся доказательствами нарушения обязательных требований, приобщаются к акту.</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Заполненные при проведении контрольного мероприятия проверочные листы должны быть приобщены к акту.</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 </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4.2. Меры, принимаемые Контрольным органом по результатам контрольных мероприятий</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 </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lastRenderedPageBreak/>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proofErr w:type="gramStart"/>
      <w:r w:rsidRPr="00406716">
        <w:rPr>
          <w:rFonts w:ascii="Arial" w:eastAsia="Times New Roman" w:hAnsi="Arial" w:cs="Arial"/>
          <w:color w:val="000000"/>
          <w:kern w:val="0"/>
          <w:lang w:eastAsia="ru-RU"/>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406716">
        <w:rPr>
          <w:rFonts w:ascii="Arial" w:eastAsia="Times New Roman" w:hAnsi="Arial" w:cs="Arial"/>
          <w:color w:val="000000"/>
          <w:kern w:val="0"/>
          <w:lang w:eastAsia="ru-RU"/>
        </w:rPr>
        <w:t xml:space="preserve"> также других мероприятий, предусмотренных федеральным законом о виде контроля;</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proofErr w:type="gramStart"/>
      <w:r w:rsidRPr="00406716">
        <w:rPr>
          <w:rFonts w:ascii="Arial" w:eastAsia="Times New Roman" w:hAnsi="Arial" w:cs="Arial"/>
          <w:color w:val="000000"/>
          <w:kern w:val="0"/>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406716">
        <w:rPr>
          <w:rFonts w:ascii="Arial" w:eastAsia="Times New Roman" w:hAnsi="Arial" w:cs="Arial"/>
          <w:color w:val="000000"/>
          <w:kern w:val="0"/>
          <w:lang w:eastAsia="ru-RU"/>
        </w:rPr>
        <w:t xml:space="preserve"> </w:t>
      </w:r>
      <w:proofErr w:type="gramStart"/>
      <w:r w:rsidRPr="00406716">
        <w:rPr>
          <w:rFonts w:ascii="Arial" w:eastAsia="Times New Roman" w:hAnsi="Arial" w:cs="Arial"/>
          <w:color w:val="000000"/>
          <w:kern w:val="0"/>
          <w:lang w:eastAsia="ru-RU"/>
        </w:rPr>
        <w:t>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w:t>
      </w:r>
      <w:proofErr w:type="gramEnd"/>
      <w:r w:rsidRPr="00406716">
        <w:rPr>
          <w:rFonts w:ascii="Arial" w:eastAsia="Times New Roman" w:hAnsi="Arial" w:cs="Arial"/>
          <w:color w:val="000000"/>
          <w:kern w:val="0"/>
          <w:lang w:eastAsia="ru-RU"/>
        </w:rPr>
        <w:t>) причинен;</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3) при выявлении признаков административного правонарушения возбудить дело об административном правонарушении в порядке, установленном </w:t>
      </w:r>
      <w:hyperlink r:id="rId14" w:tgtFrame="_blank" w:history="1">
        <w:r w:rsidRPr="00406716">
          <w:rPr>
            <w:rFonts w:ascii="Arial" w:eastAsia="Times New Roman" w:hAnsi="Arial" w:cs="Arial"/>
            <w:color w:val="0000FF"/>
            <w:kern w:val="0"/>
            <w:u w:val="single"/>
            <w:lang w:eastAsia="ru-RU"/>
          </w:rPr>
          <w:t>Кодексом</w:t>
        </w:r>
      </w:hyperlink>
      <w:r w:rsidRPr="00406716">
        <w:rPr>
          <w:rFonts w:ascii="Arial" w:eastAsia="Times New Roman" w:hAnsi="Arial" w:cs="Arial"/>
          <w:color w:val="000000"/>
          <w:kern w:val="0"/>
          <w:lang w:eastAsia="ru-RU"/>
        </w:rPr>
        <w:t> Российской Федерации об административных правонарушениях;</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proofErr w:type="gramStart"/>
      <w:r w:rsidRPr="00406716">
        <w:rPr>
          <w:rFonts w:ascii="Arial" w:eastAsia="Times New Roman" w:hAnsi="Arial" w:cs="Arial"/>
          <w:color w:val="000000"/>
          <w:kern w:val="0"/>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4.2.2. Предписание оформляется по форме согласно приложению 4 к настоящему Положению.</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 xml:space="preserve">4.2.4. </w:t>
      </w:r>
      <w:proofErr w:type="gramStart"/>
      <w:r w:rsidRPr="00406716">
        <w:rPr>
          <w:rFonts w:ascii="Arial" w:eastAsia="Times New Roman" w:hAnsi="Arial" w:cs="Arial"/>
          <w:color w:val="000000"/>
          <w:kern w:val="0"/>
          <w:lang w:eastAsia="ru-RU"/>
        </w:rPr>
        <w:t xml:space="preserve">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w:t>
      </w:r>
      <w:r w:rsidRPr="00406716">
        <w:rPr>
          <w:rFonts w:ascii="Arial" w:eastAsia="Times New Roman" w:hAnsi="Arial" w:cs="Arial"/>
          <w:color w:val="000000"/>
          <w:kern w:val="0"/>
          <w:lang w:eastAsia="ru-RU"/>
        </w:rPr>
        <w:lastRenderedPageBreak/>
        <w:t>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w:t>
      </w:r>
      <w:proofErr w:type="gramEnd"/>
      <w:r w:rsidRPr="00406716">
        <w:rPr>
          <w:rFonts w:ascii="Arial" w:eastAsia="Times New Roman" w:hAnsi="Arial" w:cs="Arial"/>
          <w:color w:val="000000"/>
          <w:kern w:val="0"/>
          <w:lang w:eastAsia="ru-RU"/>
        </w:rPr>
        <w:t>, полученной информации.</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В случае если проводится оценка исполнения решения, принятого по итогам выездной проверки, допускается проведение выездной проверки.</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4.2.7. В случае</w:t>
      </w:r>
      <w:proofErr w:type="gramStart"/>
      <w:r w:rsidRPr="00406716">
        <w:rPr>
          <w:rFonts w:ascii="Arial" w:eastAsia="Times New Roman" w:hAnsi="Arial" w:cs="Arial"/>
          <w:color w:val="000000"/>
          <w:kern w:val="0"/>
          <w:lang w:eastAsia="ru-RU"/>
        </w:rPr>
        <w:t>,</w:t>
      </w:r>
      <w:proofErr w:type="gramEnd"/>
      <w:r w:rsidRPr="00406716">
        <w:rPr>
          <w:rFonts w:ascii="Arial" w:eastAsia="Times New Roman" w:hAnsi="Arial" w:cs="Arial"/>
          <w:color w:val="000000"/>
          <w:kern w:val="0"/>
          <w:lang w:eastAsia="ru-RU"/>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 </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4.3. Плановые контрольные мероприятия</w:t>
      </w:r>
    </w:p>
    <w:p w:rsidR="00406716" w:rsidRPr="00406716" w:rsidRDefault="00406716" w:rsidP="00406716">
      <w:pPr>
        <w:spacing w:after="0" w:line="240" w:lineRule="auto"/>
        <w:ind w:left="709"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 </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4.3.3. Контрольный орган может проводить следующие виды плановых контрольных мероприятий:</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инспекционный визит;</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рейдовый осмотр;</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документарная проверка;</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выездная проверка.</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 xml:space="preserve">В отношении объектов, относящихся к категории значительного риска, проводятся: Администрацией </w:t>
      </w:r>
      <w:proofErr w:type="spellStart"/>
      <w:r w:rsidRPr="00406716">
        <w:rPr>
          <w:rFonts w:ascii="Arial" w:eastAsia="Times New Roman" w:hAnsi="Arial" w:cs="Arial"/>
          <w:color w:val="000000"/>
          <w:kern w:val="0"/>
          <w:lang w:eastAsia="ru-RU"/>
        </w:rPr>
        <w:t>Иннокентьевского</w:t>
      </w:r>
      <w:proofErr w:type="spellEnd"/>
      <w:r w:rsidRPr="00406716">
        <w:rPr>
          <w:rFonts w:ascii="Arial" w:eastAsia="Times New Roman" w:hAnsi="Arial" w:cs="Arial"/>
          <w:color w:val="000000"/>
          <w:kern w:val="0"/>
          <w:lang w:eastAsia="ru-RU"/>
        </w:rPr>
        <w:t xml:space="preserve"> сельсовета.</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lastRenderedPageBreak/>
        <w:t>В отношении объектов, относящихся к категории среднего риска, проводятся: администрацией </w:t>
      </w:r>
      <w:proofErr w:type="spellStart"/>
      <w:r w:rsidRPr="00406716">
        <w:rPr>
          <w:rFonts w:ascii="Arial" w:eastAsia="Times New Roman" w:hAnsi="Arial" w:cs="Arial"/>
          <w:color w:val="000000"/>
          <w:kern w:val="0"/>
          <w:lang w:eastAsia="ru-RU"/>
        </w:rPr>
        <w:t>Иннокентьевского</w:t>
      </w:r>
      <w:proofErr w:type="spellEnd"/>
      <w:r w:rsidRPr="00406716">
        <w:rPr>
          <w:rFonts w:ascii="Arial" w:eastAsia="Times New Roman" w:hAnsi="Arial" w:cs="Arial"/>
          <w:color w:val="000000"/>
          <w:kern w:val="0"/>
          <w:lang w:eastAsia="ru-RU"/>
        </w:rPr>
        <w:t> сельсовета.</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В отношении объектов, относящихся к категории умеренного риска, проводятся: администрацией </w:t>
      </w:r>
      <w:proofErr w:type="spellStart"/>
      <w:r w:rsidRPr="00406716">
        <w:rPr>
          <w:rFonts w:ascii="Arial" w:eastAsia="Times New Roman" w:hAnsi="Arial" w:cs="Arial"/>
          <w:color w:val="000000"/>
          <w:kern w:val="0"/>
          <w:lang w:eastAsia="ru-RU"/>
        </w:rPr>
        <w:t>Иннокентьевского</w:t>
      </w:r>
      <w:proofErr w:type="spellEnd"/>
      <w:r w:rsidRPr="00406716">
        <w:rPr>
          <w:rFonts w:ascii="Arial" w:eastAsia="Times New Roman" w:hAnsi="Arial" w:cs="Arial"/>
          <w:color w:val="000000"/>
          <w:kern w:val="0"/>
          <w:lang w:eastAsia="ru-RU"/>
        </w:rPr>
        <w:t> сельсовета.</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Плановые контрольные мероприятия в отношении объекта контроля, отнесенного к категории низкого риска, не проводятся.</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 </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4.4. Внеплановые контрольные мероприятия</w:t>
      </w:r>
    </w:p>
    <w:p w:rsidR="00406716" w:rsidRPr="00406716" w:rsidRDefault="00406716" w:rsidP="00406716">
      <w:pPr>
        <w:spacing w:after="0" w:line="240" w:lineRule="auto"/>
        <w:ind w:left="709"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 </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4.4.4. В случае</w:t>
      </w:r>
      <w:proofErr w:type="gramStart"/>
      <w:r w:rsidRPr="00406716">
        <w:rPr>
          <w:rFonts w:ascii="Arial" w:eastAsia="Times New Roman" w:hAnsi="Arial" w:cs="Arial"/>
          <w:color w:val="000000"/>
          <w:kern w:val="0"/>
          <w:lang w:eastAsia="ru-RU"/>
        </w:rPr>
        <w:t>,</w:t>
      </w:r>
      <w:proofErr w:type="gramEnd"/>
      <w:r w:rsidRPr="00406716">
        <w:rPr>
          <w:rFonts w:ascii="Arial" w:eastAsia="Times New Roman" w:hAnsi="Arial" w:cs="Arial"/>
          <w:color w:val="000000"/>
          <w:kern w:val="0"/>
          <w:lang w:eastAsia="ru-RU"/>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 </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4.5. Документарная проверка</w:t>
      </w:r>
    </w:p>
    <w:p w:rsidR="00406716" w:rsidRPr="00406716" w:rsidRDefault="00406716" w:rsidP="00406716">
      <w:pPr>
        <w:spacing w:after="0" w:line="240" w:lineRule="auto"/>
        <w:ind w:left="709"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 </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 xml:space="preserve">4.5.1. </w:t>
      </w:r>
      <w:proofErr w:type="gramStart"/>
      <w:r w:rsidRPr="00406716">
        <w:rPr>
          <w:rFonts w:ascii="Arial" w:eastAsia="Times New Roman" w:hAnsi="Arial" w:cs="Arial"/>
          <w:color w:val="000000"/>
          <w:kern w:val="0"/>
          <w:lang w:eastAsia="ru-RU"/>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w:t>
      </w:r>
      <w:r w:rsidRPr="00406716">
        <w:rPr>
          <w:rFonts w:ascii="Arial" w:eastAsia="Times New Roman" w:hAnsi="Arial" w:cs="Arial"/>
          <w:color w:val="000000"/>
          <w:kern w:val="0"/>
          <w:lang w:eastAsia="ru-RU"/>
        </w:rPr>
        <w:lastRenderedPageBreak/>
        <w:t>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4.5.3. Срок проведения документарной проверки не может превышать десять рабочих дней.</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В указанный срок не включается период с момента:</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2) период с момента направления контролируемому лицу информации Контрольного органа:</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о выявлении ошибок и (или) противоречий в представленных контролируемым лицом документах;</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4.5.4. Перечень допустимых контрольных действий, совершаемых в ходе документарной проверки:</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bookmarkStart w:id="5" w:name="_Hlk73716001"/>
      <w:r w:rsidRPr="00406716">
        <w:rPr>
          <w:rFonts w:ascii="Arial" w:eastAsia="Times New Roman" w:hAnsi="Arial" w:cs="Arial"/>
          <w:color w:val="000000"/>
          <w:kern w:val="0"/>
          <w:lang w:eastAsia="ru-RU"/>
        </w:rPr>
        <w:t>1) истребование документов;</w:t>
      </w:r>
      <w:bookmarkEnd w:id="5"/>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2) получение письменных объяснений;</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3) экспертиза.</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406716">
        <w:rPr>
          <w:rFonts w:ascii="Arial" w:eastAsia="Times New Roman" w:hAnsi="Arial" w:cs="Arial"/>
          <w:color w:val="FF0000"/>
          <w:kern w:val="0"/>
          <w:lang w:eastAsia="ru-RU"/>
        </w:rPr>
        <w:t>, </w:t>
      </w:r>
      <w:r w:rsidRPr="00406716">
        <w:rPr>
          <w:rFonts w:ascii="Arial" w:eastAsia="Times New Roman" w:hAnsi="Arial" w:cs="Arial"/>
          <w:color w:val="000000"/>
          <w:kern w:val="0"/>
          <w:lang w:eastAsia="ru-RU"/>
        </w:rPr>
        <w:t>в том числе материалов фотосъемки, аудио- и видеозаписи, информационных баз, банков данных, а также носителей информации.</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Контролируемое лицо в течение 10 рабочих дней со дня получения данного требования направляет 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требуемые документы.</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4.5.6. Письменные объяснения могут быть запрошены инспектором от контролируемого лица или его представителя, свидетелей.</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Письменные объяснения оформляются путем составления письменного документа в свободной форме.</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lastRenderedPageBreak/>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4.5.7. Экспертиза осуществляется экспертом или экспертной организацией по поручению Контрольного органа.</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Результаты экспертизы оформляются экспертным заключением по форме, утвержденной Контрольным органом.</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4.5.8. Оформление акта производится по месту нахождения Контрольного органа в день окончания проведения документарной проверки.</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4.5.10. Внеплановая документарная проверка проводится без согласования с органами прокуратуры.</w:t>
      </w:r>
    </w:p>
    <w:p w:rsidR="00406716" w:rsidRPr="00406716" w:rsidRDefault="00406716" w:rsidP="00406716">
      <w:pPr>
        <w:spacing w:after="0" w:line="240" w:lineRule="auto"/>
        <w:ind w:left="709"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 </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4.6. Выездная проверка</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 </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4.6.2. Выездная проверка проводится в случае, если не представляется возможным:</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proofErr w:type="gramStart"/>
      <w:r w:rsidRPr="00406716">
        <w:rPr>
          <w:rFonts w:ascii="Arial" w:eastAsia="Times New Roman" w:hAnsi="Arial" w:cs="Arial"/>
          <w:color w:val="000000"/>
          <w:kern w:val="0"/>
          <w:lang w:eastAsia="ru-RU"/>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lastRenderedPageBreak/>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4.6.6. Срок проведения выездной проверки составляет не более десяти рабочих дней.</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406716">
        <w:rPr>
          <w:rFonts w:ascii="Arial" w:eastAsia="Times New Roman" w:hAnsi="Arial" w:cs="Arial"/>
          <w:color w:val="000000"/>
          <w:kern w:val="0"/>
          <w:lang w:eastAsia="ru-RU"/>
        </w:rPr>
        <w:t>микропредприятия</w:t>
      </w:r>
      <w:proofErr w:type="spellEnd"/>
      <w:r w:rsidRPr="00406716">
        <w:rPr>
          <w:rFonts w:ascii="Arial" w:eastAsia="Times New Roman" w:hAnsi="Arial" w:cs="Arial"/>
          <w:color w:val="000000"/>
          <w:kern w:val="0"/>
          <w:lang w:eastAsia="ru-RU"/>
        </w:rPr>
        <w:t>.</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4.6.7. Перечень допустимых контрольных действий в ходе выездной проверки:</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bookmarkStart w:id="6" w:name="_Hlk73715973"/>
      <w:r w:rsidRPr="00406716">
        <w:rPr>
          <w:rFonts w:ascii="Arial" w:eastAsia="Times New Roman" w:hAnsi="Arial" w:cs="Arial"/>
          <w:color w:val="000000"/>
          <w:kern w:val="0"/>
          <w:lang w:eastAsia="ru-RU"/>
        </w:rPr>
        <w:t>1) осмотр;</w:t>
      </w:r>
      <w:bookmarkEnd w:id="6"/>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2) опрос;</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3) истребование документов;</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4) получение письменных объяснений;</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5) экспертиза.</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По результатам осмотра составляется протокол осмотра.</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 xml:space="preserve">4.6.11. Представление контролируемым лицом </w:t>
      </w:r>
      <w:proofErr w:type="spellStart"/>
      <w:r w:rsidRPr="00406716">
        <w:rPr>
          <w:rFonts w:ascii="Arial" w:eastAsia="Times New Roman" w:hAnsi="Arial" w:cs="Arial"/>
          <w:color w:val="000000"/>
          <w:kern w:val="0"/>
          <w:lang w:eastAsia="ru-RU"/>
        </w:rPr>
        <w:t>истребуемых</w:t>
      </w:r>
      <w:proofErr w:type="spellEnd"/>
      <w:r w:rsidRPr="00406716">
        <w:rPr>
          <w:rFonts w:ascii="Arial" w:eastAsia="Times New Roman" w:hAnsi="Arial" w:cs="Arial"/>
          <w:color w:val="000000"/>
          <w:kern w:val="0"/>
          <w:lang w:eastAsia="ru-RU"/>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4.6.12. По окончании проведения выездной проверки инспектор составляет акт выездной проверки.</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lastRenderedPageBreak/>
        <w:t>Информация о проведении фотосъемки, аудио- и видеозаписи отражается в акте проверки.</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4.6.13. В случае</w:t>
      </w:r>
      <w:proofErr w:type="gramStart"/>
      <w:r w:rsidRPr="00406716">
        <w:rPr>
          <w:rFonts w:ascii="Arial" w:eastAsia="Times New Roman" w:hAnsi="Arial" w:cs="Arial"/>
          <w:color w:val="000000"/>
          <w:kern w:val="0"/>
          <w:lang w:eastAsia="ru-RU"/>
        </w:rPr>
        <w:t>,</w:t>
      </w:r>
      <w:proofErr w:type="gramEnd"/>
      <w:r w:rsidRPr="00406716">
        <w:rPr>
          <w:rFonts w:ascii="Arial" w:eastAsia="Times New Roman" w:hAnsi="Arial" w:cs="Arial"/>
          <w:color w:val="000000"/>
          <w:kern w:val="0"/>
          <w:lang w:eastAsia="ru-RU"/>
        </w:rPr>
        <w:t xml:space="preserve">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5" w:history="1">
        <w:r w:rsidRPr="00406716">
          <w:rPr>
            <w:rFonts w:ascii="Arial" w:eastAsia="Times New Roman" w:hAnsi="Arial" w:cs="Arial"/>
            <w:color w:val="000000"/>
            <w:kern w:val="0"/>
            <w:u w:val="single"/>
            <w:lang w:eastAsia="ru-RU"/>
          </w:rPr>
          <w:t>частями 4</w:t>
        </w:r>
      </w:hyperlink>
      <w:r w:rsidRPr="00406716">
        <w:rPr>
          <w:rFonts w:ascii="Arial" w:eastAsia="Times New Roman" w:hAnsi="Arial" w:cs="Arial"/>
          <w:color w:val="000000"/>
          <w:kern w:val="0"/>
          <w:lang w:eastAsia="ru-RU"/>
        </w:rPr>
        <w:t> и </w:t>
      </w:r>
      <w:hyperlink r:id="rId16" w:history="1">
        <w:r w:rsidRPr="00406716">
          <w:rPr>
            <w:rFonts w:ascii="Arial" w:eastAsia="Times New Roman" w:hAnsi="Arial" w:cs="Arial"/>
            <w:color w:val="000000"/>
            <w:kern w:val="0"/>
            <w:u w:val="single"/>
            <w:lang w:eastAsia="ru-RU"/>
          </w:rPr>
          <w:t>5 статьи 21</w:t>
        </w:r>
      </w:hyperlink>
      <w:r w:rsidRPr="00406716">
        <w:rPr>
          <w:rFonts w:ascii="Arial" w:eastAsia="Times New Roman" w:hAnsi="Arial" w:cs="Arial"/>
          <w:color w:val="000000"/>
          <w:kern w:val="0"/>
          <w:lang w:eastAsia="ru-RU"/>
        </w:rPr>
        <w:t> Федеральным законом № 248-ФЗ.</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1) временной нетрудоспособности;</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2) необходимости явки по вызову (извещениям, повесткам) судов, правоохранительных органов, военных комиссариатов;</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4) нахождения в служебной командировке.</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 </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4.7. Инспекционный визит, рейдовый осмотр</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 </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Инспекционный визит проводится без предварительного уведомления контролируемого лица и собственника производственного объекта.</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Контролируемые лица или их представители обязаны обеспечить беспрепятственный доступ инспектора в здания, сооружения, помещения.</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lastRenderedPageBreak/>
        <w:t>4.7.2. Перечень допустимых контрольных действий в ходе инспекционного визита:</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bookmarkStart w:id="7" w:name="_Hlk73715943"/>
      <w:r w:rsidRPr="00406716">
        <w:rPr>
          <w:rFonts w:ascii="Arial" w:eastAsia="Times New Roman" w:hAnsi="Arial" w:cs="Arial"/>
          <w:color w:val="000000"/>
          <w:kern w:val="0"/>
          <w:lang w:eastAsia="ru-RU"/>
        </w:rPr>
        <w:t>а) осмотр;</w:t>
      </w:r>
      <w:bookmarkEnd w:id="7"/>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б) опрос;</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в) получение письменных объяснений;</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Срок взаимодействия с одним контролируемым лицом в период проведения рейдового осмотра не может превышать один рабочий день.</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4.7.5. Перечень допустимых контрольных действий в ходе рейдового осмотра:</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bookmarkStart w:id="8" w:name="_Hlk73715920"/>
      <w:r w:rsidRPr="00406716">
        <w:rPr>
          <w:rFonts w:ascii="Arial" w:eastAsia="Times New Roman" w:hAnsi="Arial" w:cs="Arial"/>
          <w:color w:val="000000"/>
          <w:kern w:val="0"/>
          <w:lang w:eastAsia="ru-RU"/>
        </w:rPr>
        <w:t>а) осмотр;</w:t>
      </w:r>
      <w:bookmarkEnd w:id="8"/>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б) опрос;</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в) получение письменных объяснений;</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г) истребование документов;</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proofErr w:type="spellStart"/>
      <w:r w:rsidRPr="00406716">
        <w:rPr>
          <w:rFonts w:ascii="Arial" w:eastAsia="Times New Roman" w:hAnsi="Arial" w:cs="Arial"/>
          <w:color w:val="000000"/>
          <w:kern w:val="0"/>
          <w:lang w:eastAsia="ru-RU"/>
        </w:rPr>
        <w:t>д</w:t>
      </w:r>
      <w:proofErr w:type="spellEnd"/>
      <w:r w:rsidRPr="00406716">
        <w:rPr>
          <w:rFonts w:ascii="Arial" w:eastAsia="Times New Roman" w:hAnsi="Arial" w:cs="Arial"/>
          <w:color w:val="000000"/>
          <w:kern w:val="0"/>
          <w:lang w:eastAsia="ru-RU"/>
        </w:rPr>
        <w:t>) экспертиза.</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4.7.7. В случае</w:t>
      </w:r>
      <w:proofErr w:type="gramStart"/>
      <w:r w:rsidRPr="00406716">
        <w:rPr>
          <w:rFonts w:ascii="Arial" w:eastAsia="Times New Roman" w:hAnsi="Arial" w:cs="Arial"/>
          <w:color w:val="000000"/>
          <w:kern w:val="0"/>
          <w:lang w:eastAsia="ru-RU"/>
        </w:rPr>
        <w:t>,</w:t>
      </w:r>
      <w:proofErr w:type="gramEnd"/>
      <w:r w:rsidRPr="00406716">
        <w:rPr>
          <w:rFonts w:ascii="Arial" w:eastAsia="Times New Roman" w:hAnsi="Arial" w:cs="Arial"/>
          <w:color w:val="000000"/>
          <w:kern w:val="0"/>
          <w:lang w:eastAsia="ru-RU"/>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 </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lastRenderedPageBreak/>
        <w:t>4.8. Наблюдение за соблюдением обязательных требований (мониторинг безопасности)</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 </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 xml:space="preserve">4.8.1. </w:t>
      </w:r>
      <w:proofErr w:type="gramStart"/>
      <w:r w:rsidRPr="00406716">
        <w:rPr>
          <w:rFonts w:ascii="Arial" w:eastAsia="Times New Roman" w:hAnsi="Arial" w:cs="Arial"/>
          <w:color w:val="000000"/>
          <w:kern w:val="0"/>
          <w:lang w:eastAsia="ru-RU"/>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406716">
        <w:rPr>
          <w:rFonts w:ascii="Arial" w:eastAsia="Times New Roman" w:hAnsi="Arial" w:cs="Arial"/>
          <w:color w:val="000000"/>
          <w:kern w:val="0"/>
          <w:lang w:eastAsia="ru-RU"/>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1) решение о проведении внепланового контрольного (надзорного) мероприятия в соответствии со статьей 60 Федерального закона № 248-ФЗ;</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2) решение об объявлении предостережения;</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 </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4.9. Выездное обследование</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 </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4.9.1. Выездное обследование проводится в целях оценки соблюдения контролируемыми лицами обязательных требований.</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4.9.3. Выездное обследование проводится без информирования контролируемого лица.</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lastRenderedPageBreak/>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 </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b/>
          <w:bCs/>
          <w:color w:val="000000"/>
          <w:kern w:val="0"/>
          <w:lang w:eastAsia="ru-RU"/>
        </w:rPr>
        <w:t>5. Досудебный порядок подачи жалоб при осуществлении муниципального контроля не применяется.</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 </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b/>
          <w:bCs/>
          <w:color w:val="000000"/>
          <w:kern w:val="0"/>
          <w:lang w:eastAsia="ru-RU"/>
        </w:rPr>
        <w:t>6. Ключевые показатели вида контроля и их целевые значения для муниципального контроля</w:t>
      </w:r>
    </w:p>
    <w:p w:rsidR="00406716" w:rsidRPr="00406716" w:rsidRDefault="00406716" w:rsidP="00406716">
      <w:pPr>
        <w:spacing w:after="0" w:line="240" w:lineRule="auto"/>
        <w:ind w:left="709"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 </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Ключевые показатели муниципального контроля </w:t>
      </w:r>
      <w:bookmarkStart w:id="9" w:name="_Hlk73956884"/>
      <w:r w:rsidRPr="00406716">
        <w:rPr>
          <w:rFonts w:ascii="Arial" w:eastAsia="Times New Roman" w:hAnsi="Arial" w:cs="Arial"/>
          <w:color w:val="000000"/>
          <w:kern w:val="0"/>
          <w:lang w:eastAsia="ru-RU"/>
        </w:rPr>
        <w:t>и их целевые значения, индикативные показатели</w:t>
      </w:r>
      <w:bookmarkEnd w:id="9"/>
      <w:r w:rsidRPr="00406716">
        <w:rPr>
          <w:rFonts w:ascii="Arial" w:eastAsia="Times New Roman" w:hAnsi="Arial" w:cs="Arial"/>
          <w:color w:val="000000"/>
          <w:kern w:val="0"/>
          <w:lang w:eastAsia="ru-RU"/>
        </w:rPr>
        <w:t> установлены приложением 5 к настоящему Положению.</w:t>
      </w:r>
    </w:p>
    <w:p w:rsidR="00406716" w:rsidRPr="00406716" w:rsidRDefault="00406716" w:rsidP="00406716">
      <w:pPr>
        <w:spacing w:after="0" w:line="240" w:lineRule="auto"/>
        <w:ind w:left="4536"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 </w:t>
      </w:r>
    </w:p>
    <w:p w:rsidR="00406716" w:rsidRPr="00406716" w:rsidRDefault="00406716" w:rsidP="00406716">
      <w:pPr>
        <w:spacing w:after="0" w:line="240" w:lineRule="auto"/>
        <w:ind w:left="4536"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 </w:t>
      </w:r>
    </w:p>
    <w:p w:rsidR="00406716" w:rsidRPr="00406716" w:rsidRDefault="00406716" w:rsidP="00406716">
      <w:pPr>
        <w:spacing w:after="0" w:line="240" w:lineRule="auto"/>
        <w:ind w:left="4536" w:firstLine="567"/>
        <w:jc w:val="right"/>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Приложение 1</w:t>
      </w:r>
    </w:p>
    <w:p w:rsidR="00406716" w:rsidRPr="00406716" w:rsidRDefault="00406716" w:rsidP="00406716">
      <w:pPr>
        <w:spacing w:after="0" w:line="240" w:lineRule="auto"/>
        <w:ind w:left="4536" w:firstLine="567"/>
        <w:jc w:val="right"/>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к Положению о муниципальном контроле на автомобильном транспорте,   и в дорожном хозяйстве</w:t>
      </w:r>
    </w:p>
    <w:p w:rsidR="00406716" w:rsidRPr="00406716" w:rsidRDefault="00406716" w:rsidP="00406716">
      <w:pPr>
        <w:spacing w:after="0" w:line="240" w:lineRule="auto"/>
        <w:ind w:left="4536" w:firstLine="567"/>
        <w:jc w:val="right"/>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в границах населенных пунктов </w:t>
      </w:r>
      <w:proofErr w:type="spellStart"/>
      <w:r w:rsidRPr="00406716">
        <w:rPr>
          <w:rFonts w:ascii="Arial" w:eastAsia="Times New Roman" w:hAnsi="Arial" w:cs="Arial"/>
          <w:color w:val="000000"/>
          <w:kern w:val="0"/>
          <w:lang w:eastAsia="ru-RU"/>
        </w:rPr>
        <w:t>Иннокентьевского</w:t>
      </w:r>
      <w:proofErr w:type="spellEnd"/>
      <w:r w:rsidRPr="00406716">
        <w:rPr>
          <w:rFonts w:ascii="Arial" w:eastAsia="Times New Roman" w:hAnsi="Arial" w:cs="Arial"/>
          <w:color w:val="000000"/>
          <w:kern w:val="0"/>
          <w:lang w:eastAsia="ru-RU"/>
        </w:rPr>
        <w:t> сельсовета</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 </w:t>
      </w:r>
    </w:p>
    <w:p w:rsidR="00406716" w:rsidRPr="00406716" w:rsidRDefault="00406716" w:rsidP="00406716">
      <w:pPr>
        <w:spacing w:after="0" w:line="240" w:lineRule="auto"/>
        <w:ind w:firstLine="567"/>
        <w:jc w:val="center"/>
        <w:rPr>
          <w:rFonts w:ascii="Arial" w:eastAsia="Times New Roman" w:hAnsi="Arial" w:cs="Arial"/>
          <w:color w:val="000000"/>
          <w:kern w:val="0"/>
          <w:lang w:eastAsia="ru-RU"/>
        </w:rPr>
      </w:pPr>
      <w:r w:rsidRPr="00406716">
        <w:rPr>
          <w:rFonts w:ascii="Arial" w:eastAsia="Times New Roman" w:hAnsi="Arial" w:cs="Arial"/>
          <w:b/>
          <w:bCs/>
          <w:color w:val="000000"/>
          <w:kern w:val="0"/>
          <w:sz w:val="30"/>
          <w:szCs w:val="30"/>
          <w:lang w:eastAsia="ru-RU"/>
        </w:rPr>
        <w:t>Перечень должностных лиц </w:t>
      </w:r>
      <w:r w:rsidRPr="00406716">
        <w:rPr>
          <w:rFonts w:ascii="Arial" w:eastAsia="Times New Roman" w:hAnsi="Arial" w:cs="Arial"/>
          <w:b/>
          <w:bCs/>
          <w:color w:val="000000"/>
          <w:spacing w:val="-2"/>
          <w:kern w:val="0"/>
          <w:sz w:val="30"/>
          <w:szCs w:val="30"/>
          <w:lang w:eastAsia="ru-RU"/>
        </w:rPr>
        <w:t>администрации </w:t>
      </w:r>
      <w:proofErr w:type="spellStart"/>
      <w:r w:rsidRPr="00406716">
        <w:rPr>
          <w:rFonts w:ascii="Arial" w:eastAsia="Times New Roman" w:hAnsi="Arial" w:cs="Arial"/>
          <w:b/>
          <w:bCs/>
          <w:color w:val="000000"/>
          <w:spacing w:val="-2"/>
          <w:kern w:val="0"/>
          <w:sz w:val="30"/>
          <w:szCs w:val="30"/>
          <w:lang w:eastAsia="ru-RU"/>
        </w:rPr>
        <w:t>Иннокентьевского</w:t>
      </w:r>
      <w:proofErr w:type="spellEnd"/>
      <w:r w:rsidRPr="00406716">
        <w:rPr>
          <w:rFonts w:ascii="Arial" w:eastAsia="Times New Roman" w:hAnsi="Arial" w:cs="Arial"/>
          <w:b/>
          <w:bCs/>
          <w:color w:val="000000"/>
          <w:spacing w:val="-2"/>
          <w:kern w:val="0"/>
          <w:sz w:val="30"/>
          <w:szCs w:val="30"/>
          <w:lang w:eastAsia="ru-RU"/>
        </w:rPr>
        <w:t> сельсовета</w:t>
      </w:r>
      <w:r w:rsidRPr="00406716">
        <w:rPr>
          <w:rFonts w:ascii="Arial" w:eastAsia="Times New Roman" w:hAnsi="Arial" w:cs="Arial"/>
          <w:b/>
          <w:bCs/>
          <w:color w:val="000000"/>
          <w:kern w:val="0"/>
          <w:sz w:val="30"/>
          <w:szCs w:val="30"/>
          <w:lang w:eastAsia="ru-RU"/>
        </w:rPr>
        <w:t>, уполномоченных на осуществление муниципального контроля на автомобильном транспорте и в дорожном хозяйстве в границах населенных пунктов </w:t>
      </w:r>
      <w:proofErr w:type="spellStart"/>
      <w:r w:rsidRPr="00406716">
        <w:rPr>
          <w:rFonts w:ascii="Arial" w:eastAsia="Times New Roman" w:hAnsi="Arial" w:cs="Arial"/>
          <w:b/>
          <w:bCs/>
          <w:color w:val="000000"/>
          <w:kern w:val="0"/>
          <w:sz w:val="30"/>
          <w:szCs w:val="30"/>
          <w:lang w:eastAsia="ru-RU"/>
        </w:rPr>
        <w:t>Иннокентьевского</w:t>
      </w:r>
      <w:proofErr w:type="spellEnd"/>
      <w:r w:rsidRPr="00406716">
        <w:rPr>
          <w:rFonts w:ascii="Arial" w:eastAsia="Times New Roman" w:hAnsi="Arial" w:cs="Arial"/>
          <w:b/>
          <w:bCs/>
          <w:color w:val="000000"/>
          <w:kern w:val="0"/>
          <w:sz w:val="30"/>
          <w:szCs w:val="30"/>
          <w:lang w:eastAsia="ru-RU"/>
        </w:rPr>
        <w:t> сельсовета</w:t>
      </w:r>
    </w:p>
    <w:p w:rsidR="00406716" w:rsidRPr="00406716" w:rsidRDefault="00406716" w:rsidP="00406716">
      <w:pPr>
        <w:spacing w:after="0" w:line="240" w:lineRule="auto"/>
        <w:ind w:firstLine="567"/>
        <w:jc w:val="center"/>
        <w:rPr>
          <w:rFonts w:ascii="Arial" w:eastAsia="Times New Roman" w:hAnsi="Arial" w:cs="Arial"/>
          <w:color w:val="000000"/>
          <w:kern w:val="0"/>
          <w:lang w:eastAsia="ru-RU"/>
        </w:rPr>
      </w:pPr>
      <w:r w:rsidRPr="00406716">
        <w:rPr>
          <w:rFonts w:ascii="Arial" w:eastAsia="Times New Roman" w:hAnsi="Arial" w:cs="Arial"/>
          <w:color w:val="000000"/>
          <w:kern w:val="0"/>
          <w:sz w:val="30"/>
          <w:szCs w:val="30"/>
          <w:lang w:eastAsia="ru-RU"/>
        </w:rPr>
        <w:t> </w:t>
      </w:r>
    </w:p>
    <w:p w:rsidR="00406716" w:rsidRPr="00406716" w:rsidRDefault="00406716" w:rsidP="00406716">
      <w:pPr>
        <w:numPr>
          <w:ilvl w:val="0"/>
          <w:numId w:val="1"/>
        </w:numPr>
        <w:spacing w:after="0" w:line="240" w:lineRule="auto"/>
        <w:ind w:left="2520" w:firstLine="567"/>
        <w:jc w:val="both"/>
        <w:rPr>
          <w:rFonts w:ascii="Arial" w:eastAsia="Times New Roman" w:hAnsi="Arial" w:cs="Arial"/>
          <w:color w:val="000000"/>
          <w:kern w:val="0"/>
          <w:lang w:eastAsia="ru-RU"/>
        </w:rPr>
      </w:pPr>
      <w:r w:rsidRPr="00406716">
        <w:rPr>
          <w:rFonts w:ascii="Times New Roman" w:eastAsia="Times New Roman" w:hAnsi="Times New Roman" w:cs="Times New Roman"/>
          <w:color w:val="000000"/>
          <w:kern w:val="0"/>
          <w:sz w:val="14"/>
          <w:szCs w:val="14"/>
          <w:lang w:eastAsia="ru-RU"/>
        </w:rPr>
        <w:t>      </w:t>
      </w:r>
      <w:r w:rsidRPr="00406716">
        <w:rPr>
          <w:rFonts w:ascii="Arial" w:eastAsia="Times New Roman" w:hAnsi="Arial" w:cs="Arial"/>
          <w:color w:val="000000"/>
          <w:kern w:val="0"/>
          <w:lang w:eastAsia="ru-RU"/>
        </w:rPr>
        <w:t>Глава </w:t>
      </w:r>
      <w:proofErr w:type="spellStart"/>
      <w:r w:rsidRPr="00406716">
        <w:rPr>
          <w:rFonts w:ascii="Arial" w:eastAsia="Times New Roman" w:hAnsi="Arial" w:cs="Arial"/>
          <w:color w:val="000000"/>
          <w:kern w:val="0"/>
          <w:lang w:eastAsia="ru-RU"/>
        </w:rPr>
        <w:t>Иннокентьевского</w:t>
      </w:r>
      <w:proofErr w:type="spellEnd"/>
      <w:r w:rsidRPr="00406716">
        <w:rPr>
          <w:rFonts w:ascii="Arial" w:eastAsia="Times New Roman" w:hAnsi="Arial" w:cs="Arial"/>
          <w:color w:val="000000"/>
          <w:kern w:val="0"/>
          <w:lang w:eastAsia="ru-RU"/>
        </w:rPr>
        <w:t> сельсовет</w:t>
      </w:r>
      <w:proofErr w:type="gramStart"/>
      <w:r w:rsidRPr="00406716">
        <w:rPr>
          <w:rFonts w:ascii="Arial" w:eastAsia="Times New Roman" w:hAnsi="Arial" w:cs="Arial"/>
          <w:color w:val="000000"/>
          <w:kern w:val="0"/>
          <w:lang w:eastAsia="ru-RU"/>
        </w:rPr>
        <w:t>а-</w:t>
      </w:r>
      <w:proofErr w:type="gramEnd"/>
      <w:r w:rsidRPr="00406716">
        <w:rPr>
          <w:rFonts w:ascii="Arial" w:eastAsia="Times New Roman" w:hAnsi="Arial" w:cs="Arial"/>
          <w:color w:val="000000"/>
          <w:kern w:val="0"/>
          <w:lang w:eastAsia="ru-RU"/>
        </w:rPr>
        <w:t> </w:t>
      </w:r>
      <w:proofErr w:type="spellStart"/>
      <w:r w:rsidRPr="00406716">
        <w:rPr>
          <w:rFonts w:ascii="Arial" w:eastAsia="Times New Roman" w:hAnsi="Arial" w:cs="Arial"/>
          <w:color w:val="000000"/>
          <w:kern w:val="0"/>
          <w:lang w:eastAsia="ru-RU"/>
        </w:rPr>
        <w:t>Румынина</w:t>
      </w:r>
      <w:proofErr w:type="spellEnd"/>
      <w:r w:rsidRPr="00406716">
        <w:rPr>
          <w:rFonts w:ascii="Arial" w:eastAsia="Times New Roman" w:hAnsi="Arial" w:cs="Arial"/>
          <w:color w:val="000000"/>
          <w:kern w:val="0"/>
          <w:lang w:eastAsia="ru-RU"/>
        </w:rPr>
        <w:t xml:space="preserve"> Валентина Алексеевна.</w:t>
      </w:r>
    </w:p>
    <w:p w:rsidR="00406716" w:rsidRPr="00406716" w:rsidRDefault="00406716" w:rsidP="00406716">
      <w:pPr>
        <w:numPr>
          <w:ilvl w:val="0"/>
          <w:numId w:val="1"/>
        </w:numPr>
        <w:spacing w:after="0" w:line="240" w:lineRule="auto"/>
        <w:ind w:left="2520" w:firstLine="567"/>
        <w:jc w:val="both"/>
        <w:rPr>
          <w:rFonts w:ascii="Arial" w:eastAsia="Times New Roman" w:hAnsi="Arial" w:cs="Arial"/>
          <w:color w:val="000000"/>
          <w:kern w:val="0"/>
          <w:lang w:eastAsia="ru-RU"/>
        </w:rPr>
      </w:pPr>
      <w:r w:rsidRPr="00406716">
        <w:rPr>
          <w:rFonts w:ascii="Times New Roman" w:eastAsia="Times New Roman" w:hAnsi="Times New Roman" w:cs="Times New Roman"/>
          <w:color w:val="000000"/>
          <w:kern w:val="0"/>
          <w:sz w:val="14"/>
          <w:szCs w:val="14"/>
          <w:lang w:eastAsia="ru-RU"/>
        </w:rPr>
        <w:t>      </w:t>
      </w:r>
      <w:r w:rsidRPr="00406716">
        <w:rPr>
          <w:rFonts w:ascii="Arial" w:eastAsia="Times New Roman" w:hAnsi="Arial" w:cs="Arial"/>
          <w:color w:val="000000"/>
          <w:kern w:val="0"/>
          <w:lang w:eastAsia="ru-RU"/>
        </w:rPr>
        <w:t>Специалист 1 категории – </w:t>
      </w:r>
      <w:proofErr w:type="spellStart"/>
      <w:r w:rsidRPr="00406716">
        <w:rPr>
          <w:rFonts w:ascii="Arial" w:eastAsia="Times New Roman" w:hAnsi="Arial" w:cs="Arial"/>
          <w:color w:val="000000"/>
          <w:kern w:val="0"/>
          <w:lang w:eastAsia="ru-RU"/>
        </w:rPr>
        <w:t>Давыденко</w:t>
      </w:r>
      <w:proofErr w:type="spellEnd"/>
      <w:r w:rsidRPr="00406716">
        <w:rPr>
          <w:rFonts w:ascii="Arial" w:eastAsia="Times New Roman" w:hAnsi="Arial" w:cs="Arial"/>
          <w:color w:val="000000"/>
          <w:kern w:val="0"/>
          <w:lang w:eastAsia="ru-RU"/>
        </w:rPr>
        <w:t xml:space="preserve"> Екатерина Николаевна.</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 </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 </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 </w:t>
      </w:r>
    </w:p>
    <w:p w:rsidR="00406716" w:rsidRPr="00406716" w:rsidRDefault="00406716" w:rsidP="00406716">
      <w:pPr>
        <w:spacing w:after="0" w:line="240" w:lineRule="auto"/>
        <w:ind w:left="4536" w:firstLine="567"/>
        <w:jc w:val="right"/>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Приложение 2</w:t>
      </w:r>
    </w:p>
    <w:p w:rsidR="00406716" w:rsidRPr="00406716" w:rsidRDefault="00406716" w:rsidP="00406716">
      <w:pPr>
        <w:spacing w:after="0" w:line="240" w:lineRule="auto"/>
        <w:ind w:left="4536" w:firstLine="567"/>
        <w:jc w:val="right"/>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к Положению о муниципальном контроле на автомобильном транспорте  и в дорожном хозяйстве</w:t>
      </w:r>
    </w:p>
    <w:p w:rsidR="00406716" w:rsidRPr="00406716" w:rsidRDefault="00406716" w:rsidP="00406716">
      <w:pPr>
        <w:spacing w:after="0" w:line="240" w:lineRule="auto"/>
        <w:ind w:left="4536" w:firstLine="567"/>
        <w:jc w:val="right"/>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в границах населенных пунктов </w:t>
      </w:r>
      <w:proofErr w:type="spellStart"/>
      <w:r w:rsidRPr="00406716">
        <w:rPr>
          <w:rFonts w:ascii="Arial" w:eastAsia="Times New Roman" w:hAnsi="Arial" w:cs="Arial"/>
          <w:color w:val="000000"/>
          <w:kern w:val="0"/>
          <w:lang w:eastAsia="ru-RU"/>
        </w:rPr>
        <w:t>Иннокентьевского</w:t>
      </w:r>
      <w:proofErr w:type="spellEnd"/>
      <w:r w:rsidRPr="00406716">
        <w:rPr>
          <w:rFonts w:ascii="Arial" w:eastAsia="Times New Roman" w:hAnsi="Arial" w:cs="Arial"/>
          <w:color w:val="000000"/>
          <w:kern w:val="0"/>
          <w:lang w:eastAsia="ru-RU"/>
        </w:rPr>
        <w:t> сельсовета</w:t>
      </w:r>
    </w:p>
    <w:p w:rsidR="00406716" w:rsidRPr="00406716" w:rsidRDefault="00406716" w:rsidP="00406716">
      <w:pPr>
        <w:spacing w:after="0" w:line="240" w:lineRule="atLeast"/>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lastRenderedPageBreak/>
        <w:t> </w:t>
      </w:r>
    </w:p>
    <w:p w:rsidR="00406716" w:rsidRPr="00406716" w:rsidRDefault="00406716" w:rsidP="00406716">
      <w:pPr>
        <w:spacing w:after="0" w:line="240" w:lineRule="auto"/>
        <w:ind w:firstLine="567"/>
        <w:jc w:val="center"/>
        <w:rPr>
          <w:rFonts w:ascii="Arial" w:eastAsia="Times New Roman" w:hAnsi="Arial" w:cs="Arial"/>
          <w:color w:val="000000"/>
          <w:kern w:val="0"/>
          <w:lang w:eastAsia="ru-RU"/>
        </w:rPr>
      </w:pPr>
      <w:r w:rsidRPr="00406716">
        <w:rPr>
          <w:rFonts w:ascii="Arial" w:eastAsia="Times New Roman" w:hAnsi="Arial" w:cs="Arial"/>
          <w:b/>
          <w:bCs/>
          <w:color w:val="000000"/>
          <w:kern w:val="0"/>
          <w:sz w:val="32"/>
          <w:szCs w:val="32"/>
          <w:lang w:eastAsia="ru-RU"/>
        </w:rPr>
        <w:t>Критерии отнесения объектов контроля к категориям риска в рамках осуществления муниципального контроля на автомобильном транспорте и в дорожном хозяйстве в границах населенных пунктов </w:t>
      </w:r>
      <w:proofErr w:type="spellStart"/>
      <w:r w:rsidRPr="00406716">
        <w:rPr>
          <w:rFonts w:ascii="Arial" w:eastAsia="Times New Roman" w:hAnsi="Arial" w:cs="Arial"/>
          <w:b/>
          <w:bCs/>
          <w:color w:val="000000"/>
          <w:kern w:val="0"/>
          <w:sz w:val="32"/>
          <w:szCs w:val="32"/>
          <w:lang w:eastAsia="ru-RU"/>
        </w:rPr>
        <w:t>Иннокентьевского</w:t>
      </w:r>
      <w:proofErr w:type="spellEnd"/>
      <w:r w:rsidRPr="00406716">
        <w:rPr>
          <w:rFonts w:ascii="Arial" w:eastAsia="Times New Roman" w:hAnsi="Arial" w:cs="Arial"/>
          <w:b/>
          <w:bCs/>
          <w:color w:val="000000"/>
          <w:kern w:val="0"/>
          <w:sz w:val="32"/>
          <w:szCs w:val="32"/>
          <w:lang w:eastAsia="ru-RU"/>
        </w:rPr>
        <w:t> сельсовета</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 </w:t>
      </w:r>
    </w:p>
    <w:tbl>
      <w:tblPr>
        <w:tblW w:w="9486" w:type="dxa"/>
        <w:tblCellMar>
          <w:left w:w="0" w:type="dxa"/>
          <w:right w:w="0" w:type="dxa"/>
        </w:tblCellMar>
        <w:tblLook w:val="04A0"/>
      </w:tblPr>
      <w:tblGrid>
        <w:gridCol w:w="640"/>
        <w:gridCol w:w="6626"/>
        <w:gridCol w:w="2220"/>
      </w:tblGrid>
      <w:tr w:rsidR="00406716" w:rsidRPr="00406716" w:rsidTr="00406716">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06716" w:rsidRPr="00406716" w:rsidRDefault="00406716" w:rsidP="00406716">
            <w:pPr>
              <w:spacing w:after="0" w:line="240" w:lineRule="auto"/>
              <w:jc w:val="both"/>
              <w:rPr>
                <w:rFonts w:ascii="Arial" w:eastAsia="Times New Roman" w:hAnsi="Arial" w:cs="Arial"/>
                <w:kern w:val="0"/>
                <w:lang w:eastAsia="ru-RU"/>
              </w:rPr>
            </w:pPr>
            <w:proofErr w:type="spellStart"/>
            <w:proofErr w:type="gramStart"/>
            <w:r w:rsidRPr="00406716">
              <w:rPr>
                <w:rFonts w:ascii="Arial" w:eastAsia="Times New Roman" w:hAnsi="Arial" w:cs="Arial"/>
                <w:b/>
                <w:bCs/>
                <w:kern w:val="0"/>
                <w:lang w:eastAsia="ru-RU"/>
              </w:rPr>
              <w:t>п</w:t>
            </w:r>
            <w:proofErr w:type="spellEnd"/>
            <w:proofErr w:type="gramEnd"/>
            <w:r w:rsidRPr="00406716">
              <w:rPr>
                <w:rFonts w:ascii="Arial" w:eastAsia="Times New Roman" w:hAnsi="Arial" w:cs="Arial"/>
                <w:b/>
                <w:bCs/>
                <w:kern w:val="0"/>
                <w:lang w:eastAsia="ru-RU"/>
              </w:rPr>
              <w:t>/</w:t>
            </w:r>
            <w:proofErr w:type="spellStart"/>
            <w:r w:rsidRPr="00406716">
              <w:rPr>
                <w:rFonts w:ascii="Arial" w:eastAsia="Times New Roman" w:hAnsi="Arial" w:cs="Arial"/>
                <w:b/>
                <w:bCs/>
                <w:kern w:val="0"/>
                <w:lang w:eastAsia="ru-RU"/>
              </w:rPr>
              <w:t>п</w:t>
            </w:r>
            <w:proofErr w:type="spellEnd"/>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06716" w:rsidRPr="00406716" w:rsidRDefault="00406716" w:rsidP="00406716">
            <w:pPr>
              <w:spacing w:after="0" w:line="240" w:lineRule="auto"/>
              <w:jc w:val="both"/>
              <w:rPr>
                <w:rFonts w:ascii="Arial" w:eastAsia="Times New Roman" w:hAnsi="Arial" w:cs="Arial"/>
                <w:kern w:val="0"/>
                <w:lang w:eastAsia="ru-RU"/>
              </w:rPr>
            </w:pPr>
            <w:r w:rsidRPr="00406716">
              <w:rPr>
                <w:rFonts w:ascii="Arial" w:eastAsia="Times New Roman" w:hAnsi="Arial" w:cs="Arial"/>
                <w:b/>
                <w:bCs/>
                <w:kern w:val="0"/>
                <w:lang w:eastAsia="ru-RU"/>
              </w:rPr>
              <w:t>Объекты муниципального контроля в сфере благоустройства в _______ </w:t>
            </w:r>
            <w:r w:rsidRPr="00406716">
              <w:rPr>
                <w:rFonts w:ascii="Arial" w:eastAsia="Times New Roman" w:hAnsi="Arial" w:cs="Arial"/>
                <w:b/>
                <w:bCs/>
                <w:i/>
                <w:iCs/>
                <w:kern w:val="0"/>
                <w:u w:val="single"/>
                <w:lang w:eastAsia="ru-RU"/>
              </w:rPr>
              <w:t>полное наименование муниципального образования</w:t>
            </w: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06716" w:rsidRPr="00406716" w:rsidRDefault="00406716" w:rsidP="00406716">
            <w:pPr>
              <w:spacing w:after="0" w:line="240" w:lineRule="auto"/>
              <w:jc w:val="both"/>
              <w:rPr>
                <w:rFonts w:ascii="Arial" w:eastAsia="Times New Roman" w:hAnsi="Arial" w:cs="Arial"/>
                <w:kern w:val="0"/>
                <w:lang w:eastAsia="ru-RU"/>
              </w:rPr>
            </w:pPr>
            <w:r w:rsidRPr="00406716">
              <w:rPr>
                <w:rFonts w:ascii="Arial" w:eastAsia="Times New Roman" w:hAnsi="Arial" w:cs="Arial"/>
                <w:b/>
                <w:bCs/>
                <w:kern w:val="0"/>
                <w:lang w:eastAsia="ru-RU"/>
              </w:rPr>
              <w:t>Категория риска</w:t>
            </w:r>
          </w:p>
        </w:tc>
      </w:tr>
      <w:tr w:rsidR="00406716" w:rsidRPr="00406716" w:rsidTr="00406716">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06716" w:rsidRPr="00406716" w:rsidRDefault="00406716" w:rsidP="00406716">
            <w:pPr>
              <w:spacing w:after="0" w:line="240" w:lineRule="auto"/>
              <w:jc w:val="both"/>
              <w:rPr>
                <w:rFonts w:ascii="Arial" w:eastAsia="Times New Roman" w:hAnsi="Arial" w:cs="Arial"/>
                <w:kern w:val="0"/>
                <w:lang w:eastAsia="ru-RU"/>
              </w:rPr>
            </w:pPr>
            <w:r w:rsidRPr="00406716">
              <w:rPr>
                <w:rFonts w:ascii="Arial" w:eastAsia="Times New Roman" w:hAnsi="Arial" w:cs="Arial"/>
                <w:kern w:val="0"/>
                <w:lang w:eastAsia="ru-RU"/>
              </w:rPr>
              <w:t>1</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06716" w:rsidRPr="00406716" w:rsidRDefault="00406716" w:rsidP="00406716">
            <w:pPr>
              <w:spacing w:after="0" w:line="240" w:lineRule="auto"/>
              <w:jc w:val="both"/>
              <w:rPr>
                <w:rFonts w:ascii="Arial" w:eastAsia="Times New Roman" w:hAnsi="Arial" w:cs="Arial"/>
                <w:kern w:val="0"/>
                <w:lang w:eastAsia="ru-RU"/>
              </w:rPr>
            </w:pPr>
            <w:r w:rsidRPr="00406716">
              <w:rPr>
                <w:rFonts w:ascii="Arial" w:eastAsia="Times New Roman" w:hAnsi="Arial" w:cs="Arial"/>
                <w:kern w:val="0"/>
                <w:lang w:eastAsia="ru-RU"/>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406716" w:rsidRPr="00406716" w:rsidRDefault="00406716" w:rsidP="00406716">
            <w:pPr>
              <w:spacing w:after="0" w:line="240" w:lineRule="auto"/>
              <w:jc w:val="both"/>
              <w:rPr>
                <w:rFonts w:ascii="Arial" w:eastAsia="Times New Roman" w:hAnsi="Arial" w:cs="Arial"/>
                <w:kern w:val="0"/>
                <w:lang w:eastAsia="ru-RU"/>
              </w:rPr>
            </w:pPr>
            <w:r w:rsidRPr="00406716">
              <w:rPr>
                <w:rFonts w:ascii="Arial" w:eastAsia="Times New Roman" w:hAnsi="Arial" w:cs="Arial"/>
                <w:kern w:val="0"/>
                <w:lang w:eastAsia="ru-RU"/>
              </w:rPr>
              <w:t>обязательных требований, подлежащих исполнению (соблюдению) контролируемыми лицами при осуществлении деятельности </w:t>
            </w:r>
            <w:r w:rsidRPr="00406716">
              <w:rPr>
                <w:rFonts w:ascii="Arial" w:eastAsia="Times New Roman" w:hAnsi="Arial" w:cs="Arial"/>
                <w:spacing w:val="2"/>
                <w:kern w:val="0"/>
                <w:lang w:eastAsia="ru-RU"/>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06716" w:rsidRPr="00406716" w:rsidRDefault="00406716" w:rsidP="00406716">
            <w:pPr>
              <w:spacing w:after="0" w:line="240" w:lineRule="auto"/>
              <w:jc w:val="both"/>
              <w:rPr>
                <w:rFonts w:ascii="Arial" w:eastAsia="Times New Roman" w:hAnsi="Arial" w:cs="Arial"/>
                <w:kern w:val="0"/>
                <w:lang w:eastAsia="ru-RU"/>
              </w:rPr>
            </w:pPr>
            <w:r w:rsidRPr="00406716">
              <w:rPr>
                <w:rFonts w:ascii="Arial" w:eastAsia="Times New Roman" w:hAnsi="Arial" w:cs="Arial"/>
                <w:kern w:val="0"/>
                <w:lang w:eastAsia="ru-RU"/>
              </w:rPr>
              <w:t>Значительный риск</w:t>
            </w:r>
          </w:p>
        </w:tc>
      </w:tr>
      <w:tr w:rsidR="00406716" w:rsidRPr="00406716" w:rsidTr="00406716">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06716" w:rsidRPr="00406716" w:rsidRDefault="00406716" w:rsidP="00406716">
            <w:pPr>
              <w:spacing w:after="0" w:line="240" w:lineRule="auto"/>
              <w:jc w:val="both"/>
              <w:rPr>
                <w:rFonts w:ascii="Arial" w:eastAsia="Times New Roman" w:hAnsi="Arial" w:cs="Arial"/>
                <w:kern w:val="0"/>
                <w:lang w:eastAsia="ru-RU"/>
              </w:rPr>
            </w:pPr>
            <w:r w:rsidRPr="00406716">
              <w:rPr>
                <w:rFonts w:ascii="Arial" w:eastAsia="Times New Roman" w:hAnsi="Arial" w:cs="Arial"/>
                <w:kern w:val="0"/>
                <w:lang w:eastAsia="ru-RU"/>
              </w:rPr>
              <w:t>2</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06716" w:rsidRPr="00406716" w:rsidRDefault="00406716" w:rsidP="00406716">
            <w:pPr>
              <w:spacing w:after="0" w:line="240" w:lineRule="auto"/>
              <w:jc w:val="both"/>
              <w:rPr>
                <w:rFonts w:ascii="Arial" w:eastAsia="Times New Roman" w:hAnsi="Arial" w:cs="Arial"/>
                <w:kern w:val="0"/>
                <w:lang w:eastAsia="ru-RU"/>
              </w:rPr>
            </w:pPr>
            <w:proofErr w:type="gramStart"/>
            <w:r w:rsidRPr="00406716">
              <w:rPr>
                <w:rFonts w:ascii="Arial" w:eastAsia="Times New Roman" w:hAnsi="Arial" w:cs="Arial"/>
                <w:kern w:val="0"/>
                <w:lang w:eastAsia="ru-RU"/>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w:t>
            </w:r>
            <w:r w:rsidRPr="00406716">
              <w:rPr>
                <w:rFonts w:ascii="Arial" w:eastAsia="Times New Roman" w:hAnsi="Arial" w:cs="Arial"/>
                <w:kern w:val="0"/>
                <w:lang w:eastAsia="ru-RU"/>
              </w:rPr>
              <w:lastRenderedPageBreak/>
              <w:t>деятельности </w:t>
            </w:r>
            <w:r w:rsidRPr="00406716">
              <w:rPr>
                <w:rFonts w:ascii="Arial" w:eastAsia="Times New Roman" w:hAnsi="Arial" w:cs="Arial"/>
                <w:spacing w:val="2"/>
                <w:kern w:val="0"/>
                <w:lang w:eastAsia="ru-RU"/>
              </w:rPr>
              <w:t>на автомобильном транспорте, городском наземном электрическом транспорте и в дорожном хозяйстве</w:t>
            </w:r>
            <w:proofErr w:type="gramEnd"/>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06716" w:rsidRPr="00406716" w:rsidRDefault="00406716" w:rsidP="00406716">
            <w:pPr>
              <w:spacing w:after="0" w:line="240" w:lineRule="auto"/>
              <w:jc w:val="both"/>
              <w:rPr>
                <w:rFonts w:ascii="Arial" w:eastAsia="Times New Roman" w:hAnsi="Arial" w:cs="Arial"/>
                <w:kern w:val="0"/>
                <w:lang w:eastAsia="ru-RU"/>
              </w:rPr>
            </w:pPr>
            <w:r w:rsidRPr="00406716">
              <w:rPr>
                <w:rFonts w:ascii="Arial" w:eastAsia="Times New Roman" w:hAnsi="Arial" w:cs="Arial"/>
                <w:kern w:val="0"/>
                <w:lang w:eastAsia="ru-RU"/>
              </w:rPr>
              <w:lastRenderedPageBreak/>
              <w:t>Средний риск</w:t>
            </w:r>
          </w:p>
        </w:tc>
      </w:tr>
      <w:tr w:rsidR="00406716" w:rsidRPr="00406716" w:rsidTr="00406716">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06716" w:rsidRPr="00406716" w:rsidRDefault="00406716" w:rsidP="00406716">
            <w:pPr>
              <w:spacing w:after="0" w:line="240" w:lineRule="auto"/>
              <w:jc w:val="both"/>
              <w:rPr>
                <w:rFonts w:ascii="Arial" w:eastAsia="Times New Roman" w:hAnsi="Arial" w:cs="Arial"/>
                <w:kern w:val="0"/>
                <w:lang w:eastAsia="ru-RU"/>
              </w:rPr>
            </w:pPr>
            <w:r w:rsidRPr="00406716">
              <w:rPr>
                <w:rFonts w:ascii="Arial" w:eastAsia="Times New Roman" w:hAnsi="Arial" w:cs="Arial"/>
                <w:kern w:val="0"/>
                <w:lang w:eastAsia="ru-RU"/>
              </w:rPr>
              <w:lastRenderedPageBreak/>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06716" w:rsidRPr="00406716" w:rsidRDefault="00406716" w:rsidP="00406716">
            <w:pPr>
              <w:spacing w:after="0" w:line="240" w:lineRule="auto"/>
              <w:jc w:val="both"/>
              <w:rPr>
                <w:rFonts w:ascii="Arial" w:eastAsia="Times New Roman" w:hAnsi="Arial" w:cs="Arial"/>
                <w:kern w:val="0"/>
                <w:lang w:eastAsia="ru-RU"/>
              </w:rPr>
            </w:pPr>
            <w:proofErr w:type="gramStart"/>
            <w:r w:rsidRPr="00406716">
              <w:rPr>
                <w:rFonts w:ascii="Arial" w:eastAsia="Times New Roman" w:hAnsi="Arial" w:cs="Arial"/>
                <w:kern w:val="0"/>
                <w:lang w:eastAsia="ru-RU"/>
              </w:rPr>
              <w:t>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406716">
              <w:rPr>
                <w:rFonts w:ascii="Arial" w:eastAsia="Times New Roman" w:hAnsi="Arial" w:cs="Arial"/>
                <w:spacing w:val="2"/>
                <w:kern w:val="0"/>
                <w:lang w:eastAsia="ru-RU"/>
              </w:rPr>
              <w:t>на автомобильном транспорте, городском наземном электрическом транспорте и в</w:t>
            </w:r>
            <w:proofErr w:type="gramEnd"/>
            <w:r w:rsidRPr="00406716">
              <w:rPr>
                <w:rFonts w:ascii="Arial" w:eastAsia="Times New Roman" w:hAnsi="Arial" w:cs="Arial"/>
                <w:spacing w:val="2"/>
                <w:kern w:val="0"/>
                <w:lang w:eastAsia="ru-RU"/>
              </w:rPr>
              <w:t xml:space="preserve"> дорожном </w:t>
            </w:r>
            <w:proofErr w:type="gramStart"/>
            <w:r w:rsidRPr="00406716">
              <w:rPr>
                <w:rFonts w:ascii="Arial" w:eastAsia="Times New Roman" w:hAnsi="Arial" w:cs="Arial"/>
                <w:spacing w:val="2"/>
                <w:kern w:val="0"/>
                <w:lang w:eastAsia="ru-RU"/>
              </w:rPr>
              <w:t>хозяйстве</w:t>
            </w:r>
            <w:proofErr w:type="gramEnd"/>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06716" w:rsidRPr="00406716" w:rsidRDefault="00406716" w:rsidP="00406716">
            <w:pPr>
              <w:spacing w:after="0" w:line="240" w:lineRule="auto"/>
              <w:jc w:val="both"/>
              <w:rPr>
                <w:rFonts w:ascii="Arial" w:eastAsia="Times New Roman" w:hAnsi="Arial" w:cs="Arial"/>
                <w:kern w:val="0"/>
                <w:lang w:eastAsia="ru-RU"/>
              </w:rPr>
            </w:pPr>
            <w:r w:rsidRPr="00406716">
              <w:rPr>
                <w:rFonts w:ascii="Arial" w:eastAsia="Times New Roman" w:hAnsi="Arial" w:cs="Arial"/>
                <w:kern w:val="0"/>
                <w:lang w:eastAsia="ru-RU"/>
              </w:rPr>
              <w:t>Умеренный риск</w:t>
            </w:r>
          </w:p>
        </w:tc>
      </w:tr>
      <w:tr w:rsidR="00406716" w:rsidRPr="00406716" w:rsidTr="00406716">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06716" w:rsidRPr="00406716" w:rsidRDefault="00406716" w:rsidP="00406716">
            <w:pPr>
              <w:spacing w:after="0" w:line="240" w:lineRule="auto"/>
              <w:jc w:val="both"/>
              <w:rPr>
                <w:rFonts w:ascii="Arial" w:eastAsia="Times New Roman" w:hAnsi="Arial" w:cs="Arial"/>
                <w:kern w:val="0"/>
                <w:lang w:eastAsia="ru-RU"/>
              </w:rPr>
            </w:pPr>
            <w:r w:rsidRPr="00406716">
              <w:rPr>
                <w:rFonts w:ascii="Arial" w:eastAsia="Times New Roman" w:hAnsi="Arial" w:cs="Arial"/>
                <w:kern w:val="0"/>
                <w:lang w:eastAsia="ru-RU"/>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06716" w:rsidRPr="00406716" w:rsidRDefault="00406716" w:rsidP="00406716">
            <w:pPr>
              <w:spacing w:after="0" w:line="240" w:lineRule="auto"/>
              <w:jc w:val="both"/>
              <w:rPr>
                <w:rFonts w:ascii="Arial" w:eastAsia="Times New Roman" w:hAnsi="Arial" w:cs="Arial"/>
                <w:kern w:val="0"/>
                <w:lang w:eastAsia="ru-RU"/>
              </w:rPr>
            </w:pPr>
            <w:r w:rsidRPr="00406716">
              <w:rPr>
                <w:rFonts w:ascii="Arial" w:eastAsia="Times New Roman" w:hAnsi="Arial" w:cs="Arial"/>
                <w:kern w:val="0"/>
                <w:lang w:eastAsia="ru-RU"/>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06716" w:rsidRPr="00406716" w:rsidRDefault="00406716" w:rsidP="00406716">
            <w:pPr>
              <w:spacing w:after="0" w:line="240" w:lineRule="auto"/>
              <w:jc w:val="both"/>
              <w:rPr>
                <w:rFonts w:ascii="Arial" w:eastAsia="Times New Roman" w:hAnsi="Arial" w:cs="Arial"/>
                <w:kern w:val="0"/>
                <w:lang w:eastAsia="ru-RU"/>
              </w:rPr>
            </w:pPr>
            <w:r w:rsidRPr="00406716">
              <w:rPr>
                <w:rFonts w:ascii="Arial" w:eastAsia="Times New Roman" w:hAnsi="Arial" w:cs="Arial"/>
                <w:kern w:val="0"/>
                <w:lang w:eastAsia="ru-RU"/>
              </w:rPr>
              <w:t>Низкий риск</w:t>
            </w:r>
          </w:p>
        </w:tc>
      </w:tr>
    </w:tbl>
    <w:p w:rsidR="00406716" w:rsidRPr="00406716" w:rsidRDefault="00406716" w:rsidP="00406716">
      <w:pPr>
        <w:spacing w:after="200" w:line="276" w:lineRule="atLeast"/>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br/>
        <w:t> </w:t>
      </w:r>
    </w:p>
    <w:p w:rsidR="00406716" w:rsidRPr="00406716" w:rsidRDefault="00406716" w:rsidP="00406716">
      <w:pPr>
        <w:spacing w:after="0" w:line="240" w:lineRule="auto"/>
        <w:ind w:firstLine="567"/>
        <w:jc w:val="right"/>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 </w:t>
      </w:r>
    </w:p>
    <w:p w:rsidR="00406716" w:rsidRPr="00406716" w:rsidRDefault="00406716" w:rsidP="00406716">
      <w:pPr>
        <w:spacing w:after="0" w:line="240" w:lineRule="auto"/>
        <w:ind w:left="6372" w:firstLine="567"/>
        <w:jc w:val="right"/>
        <w:rPr>
          <w:rFonts w:ascii="Arial" w:eastAsia="Times New Roman" w:hAnsi="Arial" w:cs="Arial"/>
          <w:color w:val="000000"/>
          <w:kern w:val="0"/>
          <w:lang w:eastAsia="ru-RU"/>
        </w:rPr>
      </w:pPr>
      <w:bookmarkStart w:id="10" w:name="_Hlk136506457"/>
      <w:r w:rsidRPr="00406716">
        <w:rPr>
          <w:rFonts w:ascii="Arial" w:eastAsia="Times New Roman" w:hAnsi="Arial" w:cs="Arial"/>
          <w:color w:val="000000"/>
          <w:kern w:val="0"/>
          <w:lang w:eastAsia="ru-RU"/>
        </w:rPr>
        <w:t>Приложение 3</w:t>
      </w:r>
      <w:bookmarkEnd w:id="10"/>
    </w:p>
    <w:p w:rsidR="00406716" w:rsidRPr="00406716" w:rsidRDefault="00406716" w:rsidP="00406716">
      <w:pPr>
        <w:spacing w:after="0" w:line="240" w:lineRule="auto"/>
        <w:ind w:left="4536" w:firstLine="567"/>
        <w:jc w:val="right"/>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к Положению о муниципальном контроле на автомобильном транспорте и в дорожном хозяйстве</w:t>
      </w:r>
    </w:p>
    <w:p w:rsidR="00406716" w:rsidRPr="00406716" w:rsidRDefault="00406716" w:rsidP="00406716">
      <w:pPr>
        <w:spacing w:after="0" w:line="240" w:lineRule="auto"/>
        <w:ind w:left="4536" w:firstLine="567"/>
        <w:jc w:val="right"/>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в границах населенных пунктов </w:t>
      </w:r>
      <w:proofErr w:type="spellStart"/>
      <w:r w:rsidRPr="00406716">
        <w:rPr>
          <w:rFonts w:ascii="Arial" w:eastAsia="Times New Roman" w:hAnsi="Arial" w:cs="Arial"/>
          <w:color w:val="000000"/>
          <w:kern w:val="0"/>
          <w:lang w:eastAsia="ru-RU"/>
        </w:rPr>
        <w:t>Иннокентьевского</w:t>
      </w:r>
      <w:proofErr w:type="spellEnd"/>
      <w:r w:rsidRPr="00406716">
        <w:rPr>
          <w:rFonts w:ascii="Arial" w:eastAsia="Times New Roman" w:hAnsi="Arial" w:cs="Arial"/>
          <w:color w:val="000000"/>
          <w:kern w:val="0"/>
          <w:lang w:eastAsia="ru-RU"/>
        </w:rPr>
        <w:t> сельсовета</w:t>
      </w:r>
    </w:p>
    <w:p w:rsidR="00406716" w:rsidRPr="00406716" w:rsidRDefault="00406716" w:rsidP="00406716">
      <w:pPr>
        <w:spacing w:after="0" w:line="240" w:lineRule="auto"/>
        <w:ind w:firstLine="567"/>
        <w:jc w:val="right"/>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 </w:t>
      </w:r>
    </w:p>
    <w:p w:rsidR="00406716" w:rsidRPr="00406716" w:rsidRDefault="00406716" w:rsidP="00406716">
      <w:pPr>
        <w:spacing w:after="0" w:line="240" w:lineRule="auto"/>
        <w:ind w:firstLine="567"/>
        <w:jc w:val="center"/>
        <w:rPr>
          <w:rFonts w:ascii="Arial" w:eastAsia="Times New Roman" w:hAnsi="Arial" w:cs="Arial"/>
          <w:color w:val="000000"/>
          <w:kern w:val="0"/>
          <w:lang w:eastAsia="ru-RU"/>
        </w:rPr>
      </w:pPr>
      <w:r w:rsidRPr="00406716">
        <w:rPr>
          <w:rFonts w:ascii="Arial" w:eastAsia="Times New Roman" w:hAnsi="Arial" w:cs="Arial"/>
          <w:b/>
          <w:bCs/>
          <w:color w:val="000000"/>
          <w:kern w:val="0"/>
          <w:sz w:val="30"/>
          <w:szCs w:val="30"/>
          <w:lang w:eastAsia="ru-RU"/>
        </w:rPr>
        <w:t>Перечень индикаторов риска</w:t>
      </w:r>
    </w:p>
    <w:p w:rsidR="00406716" w:rsidRPr="00406716" w:rsidRDefault="00406716" w:rsidP="00406716">
      <w:pPr>
        <w:spacing w:after="0" w:line="240" w:lineRule="auto"/>
        <w:ind w:firstLine="567"/>
        <w:jc w:val="center"/>
        <w:rPr>
          <w:rFonts w:ascii="Arial" w:eastAsia="Times New Roman" w:hAnsi="Arial" w:cs="Arial"/>
          <w:color w:val="000000"/>
          <w:kern w:val="0"/>
          <w:lang w:eastAsia="ru-RU"/>
        </w:rPr>
      </w:pPr>
      <w:r w:rsidRPr="00406716">
        <w:rPr>
          <w:rFonts w:ascii="Arial" w:eastAsia="Times New Roman" w:hAnsi="Arial" w:cs="Arial"/>
          <w:b/>
          <w:bCs/>
          <w:color w:val="000000"/>
          <w:kern w:val="0"/>
          <w:sz w:val="30"/>
          <w:szCs w:val="30"/>
          <w:lang w:eastAsia="ru-RU"/>
        </w:rPr>
        <w:t>нарушения обязательных требований, проверяемых в рамках осуществления муниципального контроля на автомобильном транспорте и в дорожном хозяйстве</w:t>
      </w:r>
    </w:p>
    <w:p w:rsidR="00406716" w:rsidRPr="00406716" w:rsidRDefault="00406716" w:rsidP="00406716">
      <w:pPr>
        <w:spacing w:after="0" w:line="240" w:lineRule="auto"/>
        <w:ind w:firstLine="567"/>
        <w:jc w:val="center"/>
        <w:rPr>
          <w:rFonts w:ascii="Arial" w:eastAsia="Times New Roman" w:hAnsi="Arial" w:cs="Arial"/>
          <w:color w:val="000000"/>
          <w:kern w:val="0"/>
          <w:lang w:eastAsia="ru-RU"/>
        </w:rPr>
      </w:pPr>
      <w:r w:rsidRPr="00406716">
        <w:rPr>
          <w:rFonts w:ascii="Arial" w:eastAsia="Times New Roman" w:hAnsi="Arial" w:cs="Arial"/>
          <w:b/>
          <w:bCs/>
          <w:color w:val="000000"/>
          <w:kern w:val="0"/>
          <w:sz w:val="30"/>
          <w:szCs w:val="30"/>
          <w:lang w:eastAsia="ru-RU"/>
        </w:rPr>
        <w:lastRenderedPageBreak/>
        <w:t>в границах населенных пунктов </w:t>
      </w:r>
      <w:proofErr w:type="spellStart"/>
      <w:r w:rsidRPr="00406716">
        <w:rPr>
          <w:rFonts w:ascii="Arial" w:eastAsia="Times New Roman" w:hAnsi="Arial" w:cs="Arial"/>
          <w:b/>
          <w:bCs/>
          <w:color w:val="000000"/>
          <w:kern w:val="0"/>
          <w:sz w:val="30"/>
          <w:szCs w:val="30"/>
          <w:lang w:eastAsia="ru-RU"/>
        </w:rPr>
        <w:t>Иннокентьевского</w:t>
      </w:r>
      <w:proofErr w:type="spellEnd"/>
      <w:r w:rsidRPr="00406716">
        <w:rPr>
          <w:rFonts w:ascii="Arial" w:eastAsia="Times New Roman" w:hAnsi="Arial" w:cs="Arial"/>
          <w:b/>
          <w:bCs/>
          <w:color w:val="000000"/>
          <w:kern w:val="0"/>
          <w:sz w:val="30"/>
          <w:szCs w:val="30"/>
          <w:lang w:eastAsia="ru-RU"/>
        </w:rPr>
        <w:t> сельсовета</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b/>
          <w:bCs/>
          <w:color w:val="000000"/>
          <w:kern w:val="0"/>
          <w:lang w:eastAsia="ru-RU"/>
        </w:rPr>
        <w:t> </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1.Два и более дорожно-транспортных происшествия в течени</w:t>
      </w:r>
      <w:proofErr w:type="gramStart"/>
      <w:r w:rsidRPr="00406716">
        <w:rPr>
          <w:rFonts w:ascii="Arial" w:eastAsia="Times New Roman" w:hAnsi="Arial" w:cs="Arial"/>
          <w:color w:val="000000"/>
          <w:kern w:val="0"/>
          <w:lang w:eastAsia="ru-RU"/>
        </w:rPr>
        <w:t>и</w:t>
      </w:r>
      <w:proofErr w:type="gramEnd"/>
      <w:r w:rsidRPr="00406716">
        <w:rPr>
          <w:rFonts w:ascii="Arial" w:eastAsia="Times New Roman" w:hAnsi="Arial" w:cs="Arial"/>
          <w:color w:val="000000"/>
          <w:kern w:val="0"/>
          <w:lang w:eastAsia="ru-RU"/>
        </w:rPr>
        <w:t xml:space="preserve"> тридцати календарных дней на объекте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proofErr w:type="spellStart"/>
      <w:r w:rsidRPr="00406716">
        <w:rPr>
          <w:rFonts w:ascii="Arial" w:eastAsia="Times New Roman" w:hAnsi="Arial" w:cs="Arial"/>
          <w:color w:val="000000"/>
          <w:kern w:val="0"/>
          <w:lang w:eastAsia="ru-RU"/>
        </w:rPr>
        <w:t>Иннокентьевского</w:t>
      </w:r>
      <w:proofErr w:type="spellEnd"/>
      <w:r w:rsidRPr="00406716">
        <w:rPr>
          <w:rFonts w:ascii="Arial" w:eastAsia="Times New Roman" w:hAnsi="Arial" w:cs="Arial"/>
          <w:color w:val="000000"/>
          <w:kern w:val="0"/>
          <w:lang w:eastAsia="ru-RU"/>
        </w:rPr>
        <w:t xml:space="preserve"> сельсовета и (или) на одной и той же дороге местного значения </w:t>
      </w:r>
      <w:proofErr w:type="spellStart"/>
      <w:r w:rsidRPr="00406716">
        <w:rPr>
          <w:rFonts w:ascii="Arial" w:eastAsia="Times New Roman" w:hAnsi="Arial" w:cs="Arial"/>
          <w:color w:val="000000"/>
          <w:kern w:val="0"/>
          <w:lang w:eastAsia="ru-RU"/>
        </w:rPr>
        <w:t>Иннокентьевского</w:t>
      </w:r>
      <w:proofErr w:type="spellEnd"/>
      <w:r w:rsidRPr="00406716">
        <w:rPr>
          <w:rFonts w:ascii="Arial" w:eastAsia="Times New Roman" w:hAnsi="Arial" w:cs="Arial"/>
          <w:color w:val="000000"/>
          <w:kern w:val="0"/>
          <w:lang w:eastAsia="ru-RU"/>
        </w:rPr>
        <w:t xml:space="preserve"> сельсовета.</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2. Увеличение (на основании сведений ОГИ БДД) на 5% количества ДТП, связанных с неудовлетворительным состоянием автомобильных дорог по отношению к предыдущему периоду.</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 xml:space="preserve">3. </w:t>
      </w:r>
      <w:proofErr w:type="gramStart"/>
      <w:r w:rsidRPr="00406716">
        <w:rPr>
          <w:rFonts w:ascii="Arial" w:eastAsia="Times New Roman" w:hAnsi="Arial" w:cs="Arial"/>
          <w:color w:val="000000"/>
          <w:kern w:val="0"/>
          <w:lang w:eastAsia="ru-RU"/>
        </w:rPr>
        <w:t>Наличие информации об установленном факте истечения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благоустройства автомобильных дорог</w:t>
      </w:r>
      <w:proofErr w:type="gramEnd"/>
      <w:r w:rsidRPr="00406716">
        <w:rPr>
          <w:rFonts w:ascii="Arial" w:eastAsia="Times New Roman" w:hAnsi="Arial" w:cs="Arial"/>
          <w:color w:val="000000"/>
          <w:kern w:val="0"/>
          <w:lang w:eastAsia="ru-RU"/>
        </w:rPr>
        <w:t>.</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 xml:space="preserve">4. Наличие информации </w:t>
      </w:r>
      <w:proofErr w:type="gramStart"/>
      <w:r w:rsidRPr="00406716">
        <w:rPr>
          <w:rFonts w:ascii="Arial" w:eastAsia="Times New Roman" w:hAnsi="Arial" w:cs="Arial"/>
          <w:color w:val="000000"/>
          <w:kern w:val="0"/>
          <w:lang w:eastAsia="ru-RU"/>
        </w:rPr>
        <w:t>об</w:t>
      </w:r>
      <w:proofErr w:type="gramEnd"/>
      <w:r w:rsidRPr="00406716">
        <w:rPr>
          <w:rFonts w:ascii="Arial" w:eastAsia="Times New Roman" w:hAnsi="Arial" w:cs="Arial"/>
          <w:color w:val="000000"/>
          <w:kern w:val="0"/>
          <w:lang w:eastAsia="ru-RU"/>
        </w:rPr>
        <w:t xml:space="preserve"> фактах некачественного строительства, ремонта, реконструкции и содержания автомобильных дорог местного значения и (или) дорожных сооружений.</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 </w:t>
      </w:r>
    </w:p>
    <w:p w:rsidR="00406716" w:rsidRPr="00406716" w:rsidRDefault="00406716" w:rsidP="00406716">
      <w:pPr>
        <w:spacing w:after="200" w:line="276" w:lineRule="atLeast"/>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 </w:t>
      </w:r>
    </w:p>
    <w:p w:rsidR="00406716" w:rsidRPr="00406716" w:rsidRDefault="00406716" w:rsidP="00406716">
      <w:pPr>
        <w:spacing w:after="200" w:line="276" w:lineRule="atLeast"/>
        <w:ind w:firstLine="567"/>
        <w:jc w:val="right"/>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Приложение 4</w:t>
      </w:r>
    </w:p>
    <w:p w:rsidR="00406716" w:rsidRPr="00406716" w:rsidRDefault="00406716" w:rsidP="00406716">
      <w:pPr>
        <w:spacing w:after="0" w:line="240" w:lineRule="auto"/>
        <w:ind w:left="4536" w:firstLine="567"/>
        <w:jc w:val="right"/>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к Положению о муниципальном контроле на автомобильном транспорте и в дорожном хозяйстве</w:t>
      </w:r>
    </w:p>
    <w:p w:rsidR="00406716" w:rsidRPr="00406716" w:rsidRDefault="00406716" w:rsidP="00406716">
      <w:pPr>
        <w:spacing w:after="0" w:line="240" w:lineRule="auto"/>
        <w:ind w:left="4536" w:firstLine="567"/>
        <w:jc w:val="right"/>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в границах населенных пунктов </w:t>
      </w:r>
      <w:proofErr w:type="spellStart"/>
      <w:r w:rsidRPr="00406716">
        <w:rPr>
          <w:rFonts w:ascii="Arial" w:eastAsia="Times New Roman" w:hAnsi="Arial" w:cs="Arial"/>
          <w:color w:val="000000"/>
          <w:kern w:val="0"/>
          <w:lang w:eastAsia="ru-RU"/>
        </w:rPr>
        <w:t>Иннокентьевского</w:t>
      </w:r>
      <w:proofErr w:type="spellEnd"/>
      <w:r w:rsidRPr="00406716">
        <w:rPr>
          <w:rFonts w:ascii="Arial" w:eastAsia="Times New Roman" w:hAnsi="Arial" w:cs="Arial"/>
          <w:color w:val="000000"/>
          <w:kern w:val="0"/>
          <w:lang w:eastAsia="ru-RU"/>
        </w:rPr>
        <w:t> сельсовета</w:t>
      </w:r>
    </w:p>
    <w:p w:rsidR="00406716" w:rsidRPr="00406716" w:rsidRDefault="00406716" w:rsidP="00406716">
      <w:pPr>
        <w:spacing w:after="0" w:line="240" w:lineRule="auto"/>
        <w:ind w:firstLine="567"/>
        <w:jc w:val="right"/>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 </w:t>
      </w:r>
    </w:p>
    <w:p w:rsidR="00406716" w:rsidRPr="00406716" w:rsidRDefault="00406716" w:rsidP="00406716">
      <w:pPr>
        <w:spacing w:after="0" w:line="240" w:lineRule="auto"/>
        <w:ind w:firstLine="567"/>
        <w:jc w:val="right"/>
        <w:rPr>
          <w:rFonts w:ascii="Arial" w:eastAsia="Times New Roman" w:hAnsi="Arial" w:cs="Arial"/>
          <w:color w:val="000000"/>
          <w:kern w:val="0"/>
          <w:lang w:eastAsia="ru-RU"/>
        </w:rPr>
      </w:pPr>
      <w:r w:rsidRPr="00406716">
        <w:rPr>
          <w:rFonts w:ascii="Arial" w:eastAsia="Times New Roman" w:hAnsi="Arial" w:cs="Arial"/>
          <w:b/>
          <w:bCs/>
          <w:color w:val="000000"/>
          <w:kern w:val="0"/>
          <w:lang w:eastAsia="ru-RU"/>
        </w:rPr>
        <w:t>Форма предписания Контрольного органа</w:t>
      </w:r>
    </w:p>
    <w:p w:rsidR="00406716" w:rsidRPr="00406716" w:rsidRDefault="00406716" w:rsidP="00406716">
      <w:pPr>
        <w:spacing w:after="0" w:line="240" w:lineRule="auto"/>
        <w:ind w:firstLine="567"/>
        <w:jc w:val="right"/>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 </w:t>
      </w:r>
    </w:p>
    <w:tbl>
      <w:tblPr>
        <w:tblW w:w="0" w:type="auto"/>
        <w:tblCellMar>
          <w:left w:w="0" w:type="dxa"/>
          <w:right w:w="0" w:type="dxa"/>
        </w:tblCellMar>
        <w:tblLook w:val="04A0"/>
      </w:tblPr>
      <w:tblGrid>
        <w:gridCol w:w="4252"/>
        <w:gridCol w:w="4819"/>
      </w:tblGrid>
      <w:tr w:rsidR="00406716" w:rsidRPr="00406716" w:rsidTr="00406716">
        <w:tc>
          <w:tcPr>
            <w:tcW w:w="4252" w:type="dxa"/>
            <w:tcMar>
              <w:top w:w="102" w:type="dxa"/>
              <w:left w:w="62" w:type="dxa"/>
              <w:bottom w:w="102" w:type="dxa"/>
              <w:right w:w="62" w:type="dxa"/>
            </w:tcMar>
            <w:hideMark/>
          </w:tcPr>
          <w:p w:rsidR="00406716" w:rsidRPr="00406716" w:rsidRDefault="00406716" w:rsidP="00406716">
            <w:pPr>
              <w:spacing w:after="0" w:line="240" w:lineRule="auto"/>
              <w:ind w:firstLine="567"/>
              <w:jc w:val="right"/>
              <w:rPr>
                <w:rFonts w:ascii="Arial" w:eastAsia="Times New Roman" w:hAnsi="Arial" w:cs="Arial"/>
                <w:kern w:val="0"/>
                <w:lang w:eastAsia="ru-RU"/>
              </w:rPr>
            </w:pPr>
            <w:r w:rsidRPr="00406716">
              <w:rPr>
                <w:rFonts w:ascii="Arial" w:eastAsia="Times New Roman" w:hAnsi="Arial" w:cs="Arial"/>
                <w:color w:val="000000"/>
                <w:kern w:val="0"/>
                <w:lang w:eastAsia="ru-RU"/>
              </w:rPr>
              <w:t>Бланк Контрольного органа</w:t>
            </w:r>
          </w:p>
        </w:tc>
        <w:tc>
          <w:tcPr>
            <w:tcW w:w="4819" w:type="dxa"/>
            <w:tcMar>
              <w:top w:w="102" w:type="dxa"/>
              <w:left w:w="62" w:type="dxa"/>
              <w:bottom w:w="102" w:type="dxa"/>
              <w:right w:w="62" w:type="dxa"/>
            </w:tcMar>
            <w:hideMark/>
          </w:tcPr>
          <w:p w:rsidR="00406716" w:rsidRPr="00406716" w:rsidRDefault="00406716" w:rsidP="00406716">
            <w:pPr>
              <w:spacing w:after="0" w:line="240" w:lineRule="atLeast"/>
              <w:ind w:firstLine="567"/>
              <w:jc w:val="right"/>
              <w:rPr>
                <w:rFonts w:ascii="Arial" w:eastAsia="Times New Roman" w:hAnsi="Arial" w:cs="Arial"/>
                <w:kern w:val="0"/>
                <w:lang w:eastAsia="ru-RU"/>
              </w:rPr>
            </w:pPr>
            <w:r w:rsidRPr="00406716">
              <w:rPr>
                <w:rFonts w:ascii="Arial" w:eastAsia="Times New Roman" w:hAnsi="Arial" w:cs="Arial"/>
                <w:color w:val="000000"/>
                <w:kern w:val="0"/>
                <w:lang w:eastAsia="ru-RU"/>
              </w:rPr>
              <w:t>_________________________________</w:t>
            </w:r>
          </w:p>
          <w:p w:rsidR="00406716" w:rsidRPr="00406716" w:rsidRDefault="00406716" w:rsidP="00406716">
            <w:pPr>
              <w:spacing w:after="0" w:line="240" w:lineRule="atLeast"/>
              <w:ind w:firstLine="567"/>
              <w:jc w:val="right"/>
              <w:rPr>
                <w:rFonts w:ascii="Arial" w:eastAsia="Times New Roman" w:hAnsi="Arial" w:cs="Arial"/>
                <w:kern w:val="0"/>
                <w:lang w:eastAsia="ru-RU"/>
              </w:rPr>
            </w:pPr>
            <w:r w:rsidRPr="00406716">
              <w:rPr>
                <w:rFonts w:ascii="Arial" w:eastAsia="Times New Roman" w:hAnsi="Arial" w:cs="Arial"/>
                <w:color w:val="000000"/>
                <w:kern w:val="0"/>
                <w:lang w:eastAsia="ru-RU"/>
              </w:rPr>
              <w:t>(указывается должность руководителя контролируемого лица)</w:t>
            </w:r>
          </w:p>
          <w:p w:rsidR="00406716" w:rsidRPr="00406716" w:rsidRDefault="00406716" w:rsidP="00406716">
            <w:pPr>
              <w:spacing w:after="0" w:line="240" w:lineRule="atLeast"/>
              <w:ind w:firstLine="567"/>
              <w:jc w:val="right"/>
              <w:rPr>
                <w:rFonts w:ascii="Arial" w:eastAsia="Times New Roman" w:hAnsi="Arial" w:cs="Arial"/>
                <w:kern w:val="0"/>
                <w:lang w:eastAsia="ru-RU"/>
              </w:rPr>
            </w:pPr>
            <w:r w:rsidRPr="00406716">
              <w:rPr>
                <w:rFonts w:ascii="Arial" w:eastAsia="Times New Roman" w:hAnsi="Arial" w:cs="Arial"/>
                <w:color w:val="000000"/>
                <w:kern w:val="0"/>
                <w:lang w:eastAsia="ru-RU"/>
              </w:rPr>
              <w:t>_________________________________</w:t>
            </w:r>
          </w:p>
          <w:p w:rsidR="00406716" w:rsidRPr="00406716" w:rsidRDefault="00406716" w:rsidP="00406716">
            <w:pPr>
              <w:spacing w:after="0" w:line="240" w:lineRule="atLeast"/>
              <w:ind w:firstLine="567"/>
              <w:jc w:val="right"/>
              <w:rPr>
                <w:rFonts w:ascii="Arial" w:eastAsia="Times New Roman" w:hAnsi="Arial" w:cs="Arial"/>
                <w:kern w:val="0"/>
                <w:lang w:eastAsia="ru-RU"/>
              </w:rPr>
            </w:pPr>
            <w:r w:rsidRPr="00406716">
              <w:rPr>
                <w:rFonts w:ascii="Arial" w:eastAsia="Times New Roman" w:hAnsi="Arial" w:cs="Arial"/>
                <w:color w:val="000000"/>
                <w:kern w:val="0"/>
                <w:lang w:eastAsia="ru-RU"/>
              </w:rPr>
              <w:t xml:space="preserve">(указывается полное наименование </w:t>
            </w:r>
            <w:r w:rsidRPr="00406716">
              <w:rPr>
                <w:rFonts w:ascii="Arial" w:eastAsia="Times New Roman" w:hAnsi="Arial" w:cs="Arial"/>
                <w:color w:val="000000"/>
                <w:kern w:val="0"/>
                <w:lang w:eastAsia="ru-RU"/>
              </w:rPr>
              <w:lastRenderedPageBreak/>
              <w:t>контролируемого лица)</w:t>
            </w:r>
          </w:p>
          <w:p w:rsidR="00406716" w:rsidRPr="00406716" w:rsidRDefault="00406716" w:rsidP="00406716">
            <w:pPr>
              <w:spacing w:after="0" w:line="240" w:lineRule="atLeast"/>
              <w:ind w:firstLine="567"/>
              <w:jc w:val="right"/>
              <w:rPr>
                <w:rFonts w:ascii="Arial" w:eastAsia="Times New Roman" w:hAnsi="Arial" w:cs="Arial"/>
                <w:kern w:val="0"/>
                <w:lang w:eastAsia="ru-RU"/>
              </w:rPr>
            </w:pPr>
            <w:r w:rsidRPr="00406716">
              <w:rPr>
                <w:rFonts w:ascii="Arial" w:eastAsia="Times New Roman" w:hAnsi="Arial" w:cs="Arial"/>
                <w:color w:val="000000"/>
                <w:kern w:val="0"/>
                <w:lang w:eastAsia="ru-RU"/>
              </w:rPr>
              <w:t>_________________________________</w:t>
            </w:r>
          </w:p>
          <w:p w:rsidR="00406716" w:rsidRPr="00406716" w:rsidRDefault="00406716" w:rsidP="00406716">
            <w:pPr>
              <w:spacing w:after="0" w:line="240" w:lineRule="atLeast"/>
              <w:ind w:firstLine="567"/>
              <w:jc w:val="right"/>
              <w:rPr>
                <w:rFonts w:ascii="Arial" w:eastAsia="Times New Roman" w:hAnsi="Arial" w:cs="Arial"/>
                <w:kern w:val="0"/>
                <w:lang w:eastAsia="ru-RU"/>
              </w:rPr>
            </w:pPr>
            <w:proofErr w:type="gramStart"/>
            <w:r w:rsidRPr="00406716">
              <w:rPr>
                <w:rFonts w:ascii="Arial" w:eastAsia="Times New Roman" w:hAnsi="Arial" w:cs="Arial"/>
                <w:color w:val="000000"/>
                <w:kern w:val="0"/>
                <w:lang w:eastAsia="ru-RU"/>
              </w:rPr>
              <w:t>(указывается фамилия, имя, отчество</w:t>
            </w:r>
            <w:proofErr w:type="gramEnd"/>
          </w:p>
          <w:p w:rsidR="00406716" w:rsidRPr="00406716" w:rsidRDefault="00406716" w:rsidP="00406716">
            <w:pPr>
              <w:spacing w:after="0" w:line="240" w:lineRule="atLeast"/>
              <w:ind w:firstLine="567"/>
              <w:jc w:val="right"/>
              <w:rPr>
                <w:rFonts w:ascii="Arial" w:eastAsia="Times New Roman" w:hAnsi="Arial" w:cs="Arial"/>
                <w:kern w:val="0"/>
                <w:lang w:eastAsia="ru-RU"/>
              </w:rPr>
            </w:pPr>
            <w:r w:rsidRPr="00406716">
              <w:rPr>
                <w:rFonts w:ascii="Arial" w:eastAsia="Times New Roman" w:hAnsi="Arial" w:cs="Arial"/>
                <w:color w:val="000000"/>
                <w:kern w:val="0"/>
                <w:lang w:eastAsia="ru-RU"/>
              </w:rPr>
              <w:t>(при наличии) руководителя контролируемого лица)</w:t>
            </w:r>
          </w:p>
          <w:p w:rsidR="00406716" w:rsidRPr="00406716" w:rsidRDefault="00406716" w:rsidP="00406716">
            <w:pPr>
              <w:spacing w:after="0" w:line="240" w:lineRule="atLeast"/>
              <w:ind w:firstLine="567"/>
              <w:jc w:val="right"/>
              <w:rPr>
                <w:rFonts w:ascii="Arial" w:eastAsia="Times New Roman" w:hAnsi="Arial" w:cs="Arial"/>
                <w:kern w:val="0"/>
                <w:lang w:eastAsia="ru-RU"/>
              </w:rPr>
            </w:pPr>
            <w:r w:rsidRPr="00406716">
              <w:rPr>
                <w:rFonts w:ascii="Arial" w:eastAsia="Times New Roman" w:hAnsi="Arial" w:cs="Arial"/>
                <w:color w:val="000000"/>
                <w:kern w:val="0"/>
                <w:lang w:eastAsia="ru-RU"/>
              </w:rPr>
              <w:t>_________________________________</w:t>
            </w:r>
          </w:p>
          <w:p w:rsidR="00406716" w:rsidRPr="00406716" w:rsidRDefault="00406716" w:rsidP="00406716">
            <w:pPr>
              <w:spacing w:after="0" w:line="240" w:lineRule="atLeast"/>
              <w:ind w:firstLine="567"/>
              <w:jc w:val="right"/>
              <w:rPr>
                <w:rFonts w:ascii="Arial" w:eastAsia="Times New Roman" w:hAnsi="Arial" w:cs="Arial"/>
                <w:kern w:val="0"/>
                <w:lang w:eastAsia="ru-RU"/>
              </w:rPr>
            </w:pPr>
            <w:r w:rsidRPr="00406716">
              <w:rPr>
                <w:rFonts w:ascii="Arial" w:eastAsia="Times New Roman" w:hAnsi="Arial" w:cs="Arial"/>
                <w:color w:val="000000"/>
                <w:kern w:val="0"/>
                <w:lang w:eastAsia="ru-RU"/>
              </w:rPr>
              <w:t>(указывается адрес места нахождения контролируемого лица)</w:t>
            </w:r>
          </w:p>
        </w:tc>
      </w:tr>
    </w:tbl>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lastRenderedPageBreak/>
        <w:t> </w:t>
      </w:r>
    </w:p>
    <w:p w:rsidR="00406716" w:rsidRPr="00406716" w:rsidRDefault="00406716" w:rsidP="00406716">
      <w:pPr>
        <w:spacing w:after="0" w:line="240" w:lineRule="auto"/>
        <w:ind w:firstLine="567"/>
        <w:jc w:val="center"/>
        <w:rPr>
          <w:rFonts w:ascii="Arial" w:eastAsia="Times New Roman" w:hAnsi="Arial" w:cs="Arial"/>
          <w:color w:val="000000"/>
          <w:kern w:val="0"/>
          <w:lang w:eastAsia="ru-RU"/>
        </w:rPr>
      </w:pPr>
      <w:bookmarkStart w:id="11" w:name="Par320"/>
      <w:bookmarkEnd w:id="11"/>
      <w:r w:rsidRPr="00406716">
        <w:rPr>
          <w:rFonts w:ascii="Arial" w:eastAsia="Times New Roman" w:hAnsi="Arial" w:cs="Arial"/>
          <w:b/>
          <w:bCs/>
          <w:color w:val="000000"/>
          <w:kern w:val="0"/>
          <w:lang w:eastAsia="ru-RU"/>
        </w:rPr>
        <w:t>ПРЕДПИСАНИЕ</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 </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____________________________________________________________</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i/>
          <w:iCs/>
          <w:color w:val="000000"/>
          <w:kern w:val="0"/>
          <w:lang w:eastAsia="ru-RU"/>
        </w:rPr>
        <w:t>(указывается полное наименование контролируемого лица в дательном падеже)</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об устранении выявленных нарушений обязательных требований</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 </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По результатам _____________________________________________________________,</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proofErr w:type="gramStart"/>
      <w:r w:rsidRPr="00406716">
        <w:rPr>
          <w:rFonts w:ascii="Arial" w:eastAsia="Times New Roman" w:hAnsi="Arial" w:cs="Arial"/>
          <w:i/>
          <w:iCs/>
          <w:color w:val="000000"/>
          <w:kern w:val="0"/>
          <w:lang w:eastAsia="ru-RU"/>
        </w:rPr>
        <w:t>(указываются вид и форма контрольного мероприятия в соответствии</w:t>
      </w:r>
      <w:proofErr w:type="gramEnd"/>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i/>
          <w:iCs/>
          <w:color w:val="000000"/>
          <w:kern w:val="0"/>
          <w:lang w:eastAsia="ru-RU"/>
        </w:rPr>
        <w:t>с решением Контрольного органа)</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проведенной _______________________________________________________________</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i/>
          <w:iCs/>
          <w:color w:val="000000"/>
          <w:kern w:val="0"/>
          <w:lang w:eastAsia="ru-RU"/>
        </w:rPr>
        <w:t>(указывается полное наименование контрольного органа)</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в отношении _______________________________________________________________</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i/>
          <w:iCs/>
          <w:color w:val="000000"/>
          <w:kern w:val="0"/>
          <w:lang w:eastAsia="ru-RU"/>
        </w:rPr>
        <w:t>(указывается полное наименование контролируемого лица)</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в период с «__» _________________ 20__ г. по «__» _________________ 20__ г.</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 </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на основании ______________________________________________________________</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i/>
          <w:iCs/>
          <w:color w:val="000000"/>
          <w:kern w:val="0"/>
          <w:lang w:eastAsia="ru-RU"/>
        </w:rPr>
        <w:t>(указываются наименование и реквизиты акта Контрольного органа о проведении контрольного мероприятия)</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 </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выявлены нарушения обязательных требований ________________ законодательства:</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i/>
          <w:iCs/>
          <w:color w:val="000000"/>
          <w:kern w:val="0"/>
          <w:lang w:eastAsia="ru-RU"/>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lastRenderedPageBreak/>
        <w:t> </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i/>
          <w:iCs/>
          <w:color w:val="000000"/>
          <w:kern w:val="0"/>
          <w:lang w:eastAsia="ru-RU"/>
        </w:rPr>
        <w:t>(указывается полное наименование Контрольного органа)</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 </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предписывает:</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 xml:space="preserve">1. Устранить выявленные нарушения обязательных требований в срок </w:t>
      </w:r>
      <w:proofErr w:type="gramStart"/>
      <w:r w:rsidRPr="00406716">
        <w:rPr>
          <w:rFonts w:ascii="Arial" w:eastAsia="Times New Roman" w:hAnsi="Arial" w:cs="Arial"/>
          <w:color w:val="000000"/>
          <w:kern w:val="0"/>
          <w:lang w:eastAsia="ru-RU"/>
        </w:rPr>
        <w:t>до</w:t>
      </w:r>
      <w:proofErr w:type="gramEnd"/>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«______» ______________ 20_____ г. включительно.</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2. Уведомить _______________________________________________________________</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i/>
          <w:iCs/>
          <w:color w:val="000000"/>
          <w:kern w:val="0"/>
          <w:lang w:eastAsia="ru-RU"/>
        </w:rPr>
        <w:t>(указывается полное наименование контрольного органа)</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до «__» _______________ 20_____ г. включительно.</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 </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 </w:t>
      </w:r>
    </w:p>
    <w:tbl>
      <w:tblPr>
        <w:tblW w:w="0" w:type="auto"/>
        <w:tblCellMar>
          <w:left w:w="0" w:type="dxa"/>
          <w:right w:w="0" w:type="dxa"/>
        </w:tblCellMar>
        <w:tblLook w:val="04A0"/>
      </w:tblPr>
      <w:tblGrid>
        <w:gridCol w:w="3010"/>
        <w:gridCol w:w="3194"/>
        <w:gridCol w:w="3011"/>
      </w:tblGrid>
      <w:tr w:rsidR="00406716" w:rsidRPr="00406716" w:rsidTr="00406716">
        <w:tc>
          <w:tcPr>
            <w:tcW w:w="3010" w:type="dxa"/>
            <w:tcMar>
              <w:top w:w="102" w:type="dxa"/>
              <w:left w:w="62" w:type="dxa"/>
              <w:bottom w:w="102" w:type="dxa"/>
              <w:right w:w="62" w:type="dxa"/>
            </w:tcMar>
            <w:hideMark/>
          </w:tcPr>
          <w:p w:rsidR="00406716" w:rsidRPr="00406716" w:rsidRDefault="00406716" w:rsidP="00406716">
            <w:pPr>
              <w:spacing w:after="0" w:line="240" w:lineRule="auto"/>
              <w:ind w:firstLine="567"/>
              <w:jc w:val="both"/>
              <w:rPr>
                <w:rFonts w:ascii="Arial" w:eastAsia="Times New Roman" w:hAnsi="Arial" w:cs="Arial"/>
                <w:kern w:val="0"/>
                <w:lang w:eastAsia="ru-RU"/>
              </w:rPr>
            </w:pPr>
            <w:r w:rsidRPr="00406716">
              <w:rPr>
                <w:rFonts w:ascii="Arial" w:eastAsia="Times New Roman" w:hAnsi="Arial" w:cs="Arial"/>
                <w:color w:val="000000"/>
                <w:kern w:val="0"/>
                <w:lang w:eastAsia="ru-RU"/>
              </w:rPr>
              <w:t>__________________</w:t>
            </w:r>
          </w:p>
        </w:tc>
        <w:tc>
          <w:tcPr>
            <w:tcW w:w="3010" w:type="dxa"/>
            <w:tcMar>
              <w:top w:w="102" w:type="dxa"/>
              <w:left w:w="62" w:type="dxa"/>
              <w:bottom w:w="102" w:type="dxa"/>
              <w:right w:w="62" w:type="dxa"/>
            </w:tcMar>
            <w:hideMark/>
          </w:tcPr>
          <w:p w:rsidR="00406716" w:rsidRPr="00406716" w:rsidRDefault="00406716" w:rsidP="00406716">
            <w:pPr>
              <w:spacing w:after="0" w:line="240" w:lineRule="auto"/>
              <w:ind w:firstLine="567"/>
              <w:jc w:val="both"/>
              <w:rPr>
                <w:rFonts w:ascii="Arial" w:eastAsia="Times New Roman" w:hAnsi="Arial" w:cs="Arial"/>
                <w:kern w:val="0"/>
                <w:lang w:eastAsia="ru-RU"/>
              </w:rPr>
            </w:pPr>
            <w:r w:rsidRPr="00406716">
              <w:rPr>
                <w:rFonts w:ascii="Arial" w:eastAsia="Times New Roman" w:hAnsi="Arial" w:cs="Arial"/>
                <w:color w:val="000000"/>
                <w:kern w:val="0"/>
                <w:lang w:eastAsia="ru-RU"/>
              </w:rPr>
              <w:t>_______________________</w:t>
            </w:r>
          </w:p>
        </w:tc>
        <w:tc>
          <w:tcPr>
            <w:tcW w:w="3011" w:type="dxa"/>
            <w:tcMar>
              <w:top w:w="102" w:type="dxa"/>
              <w:left w:w="62" w:type="dxa"/>
              <w:bottom w:w="102" w:type="dxa"/>
              <w:right w:w="62" w:type="dxa"/>
            </w:tcMar>
            <w:hideMark/>
          </w:tcPr>
          <w:p w:rsidR="00406716" w:rsidRPr="00406716" w:rsidRDefault="00406716" w:rsidP="00406716">
            <w:pPr>
              <w:spacing w:after="0" w:line="240" w:lineRule="auto"/>
              <w:ind w:firstLine="567"/>
              <w:jc w:val="both"/>
              <w:rPr>
                <w:rFonts w:ascii="Arial" w:eastAsia="Times New Roman" w:hAnsi="Arial" w:cs="Arial"/>
                <w:kern w:val="0"/>
                <w:lang w:eastAsia="ru-RU"/>
              </w:rPr>
            </w:pPr>
            <w:r w:rsidRPr="00406716">
              <w:rPr>
                <w:rFonts w:ascii="Arial" w:eastAsia="Times New Roman" w:hAnsi="Arial" w:cs="Arial"/>
                <w:color w:val="000000"/>
                <w:kern w:val="0"/>
                <w:lang w:eastAsia="ru-RU"/>
              </w:rPr>
              <w:t>__________________</w:t>
            </w:r>
          </w:p>
        </w:tc>
      </w:tr>
      <w:tr w:rsidR="00406716" w:rsidRPr="00406716" w:rsidTr="00406716">
        <w:tc>
          <w:tcPr>
            <w:tcW w:w="3010" w:type="dxa"/>
            <w:tcMar>
              <w:top w:w="102" w:type="dxa"/>
              <w:left w:w="62" w:type="dxa"/>
              <w:bottom w:w="102" w:type="dxa"/>
              <w:right w:w="62" w:type="dxa"/>
            </w:tcMar>
            <w:hideMark/>
          </w:tcPr>
          <w:p w:rsidR="00406716" w:rsidRPr="00406716" w:rsidRDefault="00406716" w:rsidP="00406716">
            <w:pPr>
              <w:spacing w:after="0" w:line="240" w:lineRule="auto"/>
              <w:ind w:firstLine="567"/>
              <w:jc w:val="both"/>
              <w:rPr>
                <w:rFonts w:ascii="Arial" w:eastAsia="Times New Roman" w:hAnsi="Arial" w:cs="Arial"/>
                <w:kern w:val="0"/>
                <w:lang w:eastAsia="ru-RU"/>
              </w:rPr>
            </w:pPr>
            <w:r w:rsidRPr="00406716">
              <w:rPr>
                <w:rFonts w:ascii="Arial" w:eastAsia="Times New Roman" w:hAnsi="Arial" w:cs="Arial"/>
                <w:color w:val="000000"/>
                <w:kern w:val="0"/>
                <w:sz w:val="16"/>
                <w:szCs w:val="16"/>
                <w:vertAlign w:val="superscript"/>
                <w:lang w:eastAsia="ru-RU"/>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hideMark/>
          </w:tcPr>
          <w:p w:rsidR="00406716" w:rsidRPr="00406716" w:rsidRDefault="00406716" w:rsidP="00406716">
            <w:pPr>
              <w:spacing w:after="0" w:line="240" w:lineRule="auto"/>
              <w:ind w:firstLine="567"/>
              <w:jc w:val="both"/>
              <w:rPr>
                <w:rFonts w:ascii="Arial" w:eastAsia="Times New Roman" w:hAnsi="Arial" w:cs="Arial"/>
                <w:kern w:val="0"/>
                <w:lang w:eastAsia="ru-RU"/>
              </w:rPr>
            </w:pPr>
            <w:r w:rsidRPr="00406716">
              <w:rPr>
                <w:rFonts w:ascii="Arial" w:eastAsia="Times New Roman" w:hAnsi="Arial" w:cs="Arial"/>
                <w:color w:val="000000"/>
                <w:kern w:val="0"/>
                <w:sz w:val="16"/>
                <w:szCs w:val="16"/>
                <w:vertAlign w:val="superscript"/>
                <w:lang w:eastAsia="ru-RU"/>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hideMark/>
          </w:tcPr>
          <w:p w:rsidR="00406716" w:rsidRPr="00406716" w:rsidRDefault="00406716" w:rsidP="00406716">
            <w:pPr>
              <w:spacing w:after="0" w:line="240" w:lineRule="auto"/>
              <w:ind w:firstLine="567"/>
              <w:jc w:val="both"/>
              <w:rPr>
                <w:rFonts w:ascii="Arial" w:eastAsia="Times New Roman" w:hAnsi="Arial" w:cs="Arial"/>
                <w:kern w:val="0"/>
                <w:lang w:eastAsia="ru-RU"/>
              </w:rPr>
            </w:pPr>
            <w:r w:rsidRPr="00406716">
              <w:rPr>
                <w:rFonts w:ascii="Arial" w:eastAsia="Times New Roman" w:hAnsi="Arial" w:cs="Arial"/>
                <w:color w:val="000000"/>
                <w:kern w:val="0"/>
                <w:sz w:val="16"/>
                <w:szCs w:val="16"/>
                <w:vertAlign w:val="superscript"/>
                <w:lang w:eastAsia="ru-RU"/>
              </w:rPr>
              <w:t>(фамилия, имя, отчество (при наличии) должностного лица, уполномоченного на проведение контрольных мероприятий)</w:t>
            </w:r>
          </w:p>
        </w:tc>
      </w:tr>
    </w:tbl>
    <w:p w:rsidR="00406716" w:rsidRPr="00406716" w:rsidRDefault="00406716" w:rsidP="00406716">
      <w:pPr>
        <w:spacing w:after="0" w:line="240" w:lineRule="atLeast"/>
        <w:ind w:left="4535"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 </w:t>
      </w:r>
    </w:p>
    <w:p w:rsidR="00406716" w:rsidRPr="00406716" w:rsidRDefault="00406716" w:rsidP="00406716">
      <w:pPr>
        <w:spacing w:after="0" w:line="240" w:lineRule="auto"/>
        <w:ind w:left="4536" w:firstLine="567"/>
        <w:jc w:val="right"/>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Приложение 5</w:t>
      </w:r>
    </w:p>
    <w:p w:rsidR="00406716" w:rsidRPr="00406716" w:rsidRDefault="00406716" w:rsidP="00406716">
      <w:pPr>
        <w:spacing w:after="0" w:line="240" w:lineRule="auto"/>
        <w:ind w:left="4536" w:firstLine="567"/>
        <w:jc w:val="right"/>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к Положению о муниципальном контроле на автомобильном транспорте и в дорожном хозяйстве</w:t>
      </w:r>
    </w:p>
    <w:p w:rsidR="00406716" w:rsidRPr="00406716" w:rsidRDefault="00406716" w:rsidP="00406716">
      <w:pPr>
        <w:spacing w:after="0" w:line="240" w:lineRule="auto"/>
        <w:ind w:left="4536" w:firstLine="567"/>
        <w:jc w:val="right"/>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в границах населенных пунктов </w:t>
      </w:r>
      <w:proofErr w:type="spellStart"/>
      <w:r w:rsidRPr="00406716">
        <w:rPr>
          <w:rFonts w:ascii="Arial" w:eastAsia="Times New Roman" w:hAnsi="Arial" w:cs="Arial"/>
          <w:color w:val="000000"/>
          <w:kern w:val="0"/>
          <w:lang w:eastAsia="ru-RU"/>
        </w:rPr>
        <w:t>Иннокентьевского</w:t>
      </w:r>
      <w:proofErr w:type="spellEnd"/>
      <w:r w:rsidRPr="00406716">
        <w:rPr>
          <w:rFonts w:ascii="Arial" w:eastAsia="Times New Roman" w:hAnsi="Arial" w:cs="Arial"/>
          <w:color w:val="000000"/>
          <w:kern w:val="0"/>
          <w:lang w:eastAsia="ru-RU"/>
        </w:rPr>
        <w:t> сельсовета</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 </w:t>
      </w:r>
    </w:p>
    <w:p w:rsidR="00406716" w:rsidRPr="00406716" w:rsidRDefault="00406716" w:rsidP="00406716">
      <w:pPr>
        <w:spacing w:after="0" w:line="240" w:lineRule="auto"/>
        <w:ind w:firstLine="567"/>
        <w:jc w:val="center"/>
        <w:rPr>
          <w:rFonts w:ascii="Arial" w:eastAsia="Times New Roman" w:hAnsi="Arial" w:cs="Arial"/>
          <w:color w:val="000000"/>
          <w:kern w:val="0"/>
          <w:lang w:eastAsia="ru-RU"/>
        </w:rPr>
      </w:pPr>
      <w:r w:rsidRPr="00406716">
        <w:rPr>
          <w:rFonts w:ascii="Arial" w:eastAsia="Times New Roman" w:hAnsi="Arial" w:cs="Arial"/>
          <w:b/>
          <w:bCs/>
          <w:color w:val="000000"/>
          <w:kern w:val="0"/>
          <w:sz w:val="30"/>
          <w:szCs w:val="30"/>
          <w:lang w:eastAsia="ru-RU"/>
        </w:rPr>
        <w:t>Ключевые показатели вида контроля и их целевые значения, индикативные показатели для муниципального контроля на автомобильном транспорте и в дорожном хозяйстве в границах населенных пунктов </w:t>
      </w:r>
      <w:proofErr w:type="spellStart"/>
      <w:r w:rsidRPr="00406716">
        <w:rPr>
          <w:rFonts w:ascii="Arial" w:eastAsia="Times New Roman" w:hAnsi="Arial" w:cs="Arial"/>
          <w:b/>
          <w:bCs/>
          <w:color w:val="000000"/>
          <w:kern w:val="0"/>
          <w:sz w:val="30"/>
          <w:szCs w:val="30"/>
          <w:lang w:eastAsia="ru-RU"/>
        </w:rPr>
        <w:t>Иннокентьевского</w:t>
      </w:r>
      <w:proofErr w:type="spellEnd"/>
      <w:r w:rsidRPr="00406716">
        <w:rPr>
          <w:rFonts w:ascii="Arial" w:eastAsia="Times New Roman" w:hAnsi="Arial" w:cs="Arial"/>
          <w:b/>
          <w:bCs/>
          <w:color w:val="000000"/>
          <w:kern w:val="0"/>
          <w:sz w:val="30"/>
          <w:szCs w:val="30"/>
          <w:lang w:eastAsia="ru-RU"/>
        </w:rPr>
        <w:t> сельсовета</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lastRenderedPageBreak/>
        <w:t> </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1.Ключевые показатели и их целевые значения:</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Доля устраненных нарушений из числа выявленных нарушений обязательных требований - 70%.</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Доля выполнения плана проведения плановых контрольных мероприятий на очередной календарный год - 100%.</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Доля отмененных результатов контрольных мероприятий - 0%.</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Доля вынесенных судебных решений о назначении административного наказания по материалам контрольного органа - 95%.</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w:t>
      </w:r>
      <w:hyperlink r:id="rId17" w:tgtFrame="_blank" w:history="1">
        <w:r w:rsidRPr="00406716">
          <w:rPr>
            <w:rFonts w:ascii="Arial" w:eastAsia="Times New Roman" w:hAnsi="Arial" w:cs="Arial"/>
            <w:color w:val="0000FF"/>
            <w:kern w:val="0"/>
            <w:lang w:eastAsia="ru-RU"/>
          </w:rPr>
          <w:t>Кодекса Российской Федерации об административных правонарушениях</w:t>
        </w:r>
      </w:hyperlink>
      <w:r w:rsidRPr="00406716">
        <w:rPr>
          <w:rFonts w:ascii="Arial" w:eastAsia="Times New Roman" w:hAnsi="Arial" w:cs="Arial"/>
          <w:color w:val="000000"/>
          <w:kern w:val="0"/>
          <w:lang w:eastAsia="ru-RU"/>
        </w:rPr>
        <w:t> - 0%.</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2. Индикативные показатели:</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proofErr w:type="spellStart"/>
      <w:r w:rsidRPr="00406716">
        <w:rPr>
          <w:rFonts w:ascii="Arial" w:eastAsia="Times New Roman" w:hAnsi="Arial" w:cs="Arial"/>
          <w:color w:val="000000"/>
          <w:kern w:val="0"/>
          <w:lang w:eastAsia="ru-RU"/>
        </w:rPr>
        <w:t>Иннокентьевского</w:t>
      </w:r>
      <w:proofErr w:type="spellEnd"/>
      <w:r w:rsidRPr="00406716">
        <w:rPr>
          <w:rFonts w:ascii="Arial" w:eastAsia="Times New Roman" w:hAnsi="Arial" w:cs="Arial"/>
          <w:color w:val="000000"/>
          <w:kern w:val="0"/>
          <w:lang w:eastAsia="ru-RU"/>
        </w:rPr>
        <w:t> сельсовета устанавливаются следующие индикативные показатели:</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количество проведенных плановых контрольных мероприятий;</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количество проведенных внеплановых контрольных мероприятий;</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количество поступивших возражений в отношении акта контрольного мероприятия;</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количество выданных предписаний об устранении нарушений обязательных требований;</w:t>
      </w:r>
    </w:p>
    <w:p w:rsidR="00406716" w:rsidRPr="00406716" w:rsidRDefault="00406716" w:rsidP="00406716">
      <w:pPr>
        <w:spacing w:after="0" w:line="240" w:lineRule="auto"/>
        <w:ind w:firstLine="567"/>
        <w:jc w:val="both"/>
        <w:rPr>
          <w:rFonts w:ascii="Arial" w:eastAsia="Times New Roman" w:hAnsi="Arial" w:cs="Arial"/>
          <w:color w:val="000000"/>
          <w:kern w:val="0"/>
          <w:lang w:eastAsia="ru-RU"/>
        </w:rPr>
      </w:pPr>
      <w:r w:rsidRPr="00406716">
        <w:rPr>
          <w:rFonts w:ascii="Arial" w:eastAsia="Times New Roman" w:hAnsi="Arial" w:cs="Arial"/>
          <w:color w:val="000000"/>
          <w:kern w:val="0"/>
          <w:lang w:eastAsia="ru-RU"/>
        </w:rPr>
        <w:t>количество устраненных нарушений обязательных требований.</w:t>
      </w:r>
    </w:p>
    <w:p w:rsidR="00406716" w:rsidRDefault="00406716"/>
    <w:sectPr w:rsidR="00406716" w:rsidSect="00406716">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F5CB4"/>
    <w:multiLevelType w:val="multilevel"/>
    <w:tmpl w:val="5D448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06716"/>
    <w:rsid w:val="00390073"/>
    <w:rsid w:val="00406716"/>
    <w:rsid w:val="006758AD"/>
    <w:rsid w:val="007E02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ru-RU"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073"/>
  </w:style>
  <w:style w:type="paragraph" w:styleId="1">
    <w:name w:val="heading 1"/>
    <w:basedOn w:val="a"/>
    <w:next w:val="a"/>
    <w:link w:val="10"/>
    <w:uiPriority w:val="9"/>
    <w:qFormat/>
    <w:rsid w:val="0040671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40671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406716"/>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406716"/>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406716"/>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40671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0671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0671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0671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6716"/>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406716"/>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406716"/>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406716"/>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406716"/>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40671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06716"/>
    <w:rPr>
      <w:rFonts w:eastAsiaTheme="majorEastAsia" w:cstheme="majorBidi"/>
      <w:color w:val="595959" w:themeColor="text1" w:themeTint="A6"/>
    </w:rPr>
  </w:style>
  <w:style w:type="character" w:customStyle="1" w:styleId="80">
    <w:name w:val="Заголовок 8 Знак"/>
    <w:basedOn w:val="a0"/>
    <w:link w:val="8"/>
    <w:uiPriority w:val="9"/>
    <w:semiHidden/>
    <w:rsid w:val="0040671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06716"/>
    <w:rPr>
      <w:rFonts w:eastAsiaTheme="majorEastAsia" w:cstheme="majorBidi"/>
      <w:color w:val="272727" w:themeColor="text1" w:themeTint="D8"/>
    </w:rPr>
  </w:style>
  <w:style w:type="paragraph" w:styleId="a3">
    <w:name w:val="Title"/>
    <w:basedOn w:val="a"/>
    <w:next w:val="a"/>
    <w:link w:val="a4"/>
    <w:uiPriority w:val="10"/>
    <w:qFormat/>
    <w:rsid w:val="004067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4067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671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0671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06716"/>
    <w:pPr>
      <w:spacing w:before="160"/>
      <w:jc w:val="center"/>
    </w:pPr>
    <w:rPr>
      <w:i/>
      <w:iCs/>
      <w:color w:val="404040" w:themeColor="text1" w:themeTint="BF"/>
    </w:rPr>
  </w:style>
  <w:style w:type="character" w:customStyle="1" w:styleId="22">
    <w:name w:val="Цитата 2 Знак"/>
    <w:basedOn w:val="a0"/>
    <w:link w:val="21"/>
    <w:uiPriority w:val="29"/>
    <w:rsid w:val="00406716"/>
    <w:rPr>
      <w:i/>
      <w:iCs/>
      <w:color w:val="404040" w:themeColor="text1" w:themeTint="BF"/>
    </w:rPr>
  </w:style>
  <w:style w:type="paragraph" w:styleId="a7">
    <w:name w:val="List Paragraph"/>
    <w:basedOn w:val="a"/>
    <w:uiPriority w:val="34"/>
    <w:qFormat/>
    <w:rsid w:val="00406716"/>
    <w:pPr>
      <w:ind w:left="720"/>
      <w:contextualSpacing/>
    </w:pPr>
  </w:style>
  <w:style w:type="character" w:styleId="a8">
    <w:name w:val="Intense Emphasis"/>
    <w:basedOn w:val="a0"/>
    <w:uiPriority w:val="21"/>
    <w:qFormat/>
    <w:rsid w:val="00406716"/>
    <w:rPr>
      <w:i/>
      <w:iCs/>
      <w:color w:val="2F5496" w:themeColor="accent1" w:themeShade="BF"/>
    </w:rPr>
  </w:style>
  <w:style w:type="paragraph" w:styleId="a9">
    <w:name w:val="Intense Quote"/>
    <w:basedOn w:val="a"/>
    <w:next w:val="a"/>
    <w:link w:val="aa"/>
    <w:uiPriority w:val="30"/>
    <w:qFormat/>
    <w:rsid w:val="004067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406716"/>
    <w:rPr>
      <w:i/>
      <w:iCs/>
      <w:color w:val="2F5496" w:themeColor="accent1" w:themeShade="BF"/>
    </w:rPr>
  </w:style>
  <w:style w:type="character" w:styleId="ab">
    <w:name w:val="Intense Reference"/>
    <w:basedOn w:val="a0"/>
    <w:uiPriority w:val="32"/>
    <w:qFormat/>
    <w:rsid w:val="00406716"/>
    <w:rPr>
      <w:b/>
      <w:bCs/>
      <w:smallCaps/>
      <w:color w:val="2F5496" w:themeColor="accent1" w:themeShade="BF"/>
      <w:spacing w:val="5"/>
    </w:rPr>
  </w:style>
</w:styles>
</file>

<file path=word/webSettings.xml><?xml version="1.0" encoding="utf-8"?>
<w:webSettings xmlns:r="http://schemas.openxmlformats.org/officeDocument/2006/relationships" xmlns:w="http://schemas.openxmlformats.org/wordprocessingml/2006/main">
  <w:divs>
    <w:div w:id="193590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313AE05C-60D9-4F9E-8A34-D942808694A8" TargetMode="External"/><Relationship Id="rId13" Type="http://schemas.openxmlformats.org/officeDocument/2006/relationships/hyperlink" Target="http://pravo.minjust.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avo-search.minjust.ru/bigs/showDocument.html?id=F01DBF0D-6F4F-488B-9CD4-1DD1DC6EDE71" TargetMode="External"/><Relationship Id="rId12" Type="http://schemas.openxmlformats.org/officeDocument/2006/relationships/hyperlink" Target="https://pravo-search.minjust.ru/bigs/showDocument.html?id=4F48675C-2DC2-4B7B-8F43-C7D17AB9072F" TargetMode="External"/><Relationship Id="rId17" Type="http://schemas.openxmlformats.org/officeDocument/2006/relationships/hyperlink" Target="https://pravo-search.minjust.ru/bigs/showDocument.html?id=C351FA7F-3731-467C-9A38-00CE2ECBE619" TargetMode="External"/><Relationship Id="rId2" Type="http://schemas.openxmlformats.org/officeDocument/2006/relationships/styles" Target="styles.xml"/><Relationship Id="rId16" Type="http://schemas.openxmlformats.org/officeDocument/2006/relationships/hyperlink" Target="http://pravo.minjust.ru/" TargetMode="External"/><Relationship Id="rId1" Type="http://schemas.openxmlformats.org/officeDocument/2006/relationships/numbering" Target="numbering.xml"/><Relationship Id="rId6" Type="http://schemas.openxmlformats.org/officeDocument/2006/relationships/hyperlink" Target="https://pravo-search.minjust.ru/bigs/showDocument.html?id=60DA94CC-BD6C-4934-A2D3-B7128F4BF4E7" TargetMode="External"/><Relationship Id="rId11" Type="http://schemas.openxmlformats.org/officeDocument/2006/relationships/hyperlink" Target="http://pravo.minjust.ru/" TargetMode="External"/><Relationship Id="rId5" Type="http://schemas.openxmlformats.org/officeDocument/2006/relationships/hyperlink" Target="https://pravo-search.minjust.ru/bigs/showDocument.html?id=7F047D71-1A26-4477-A321-39CBE3A6392D" TargetMode="External"/><Relationship Id="rId15" Type="http://schemas.openxmlformats.org/officeDocument/2006/relationships/hyperlink" Target="http://pravo.minjust.ru/" TargetMode="External"/><Relationship Id="rId10" Type="http://schemas.openxmlformats.org/officeDocument/2006/relationships/hyperlink" Target="https://pravo-search.minjust.ru/bigs/showDocument.html?id=D8F95443-26A4-4AA8-86AF-BCC75332BE96"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ravo-search.minjust.ru/bigs/showDocument.html?id=CF1F5643-3AEB-4438-9333-2E47F2A9D0E7" TargetMode="External"/><Relationship Id="rId14" Type="http://schemas.openxmlformats.org/officeDocument/2006/relationships/hyperlink" Target="https://pravo-search.minjust.ru/bigs/showDocument.html?id=C351FA7F-3731-467C-9A38-00CE2ECBE6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9737</Words>
  <Characters>55501</Characters>
  <Application>Microsoft Office Word</Application>
  <DocSecurity>0</DocSecurity>
  <Lines>462</Lines>
  <Paragraphs>130</Paragraphs>
  <ScaleCrop>false</ScaleCrop>
  <Company>Microsoft</Company>
  <LinksUpToDate>false</LinksUpToDate>
  <CharactersWithSpaces>65108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Innokentevka</dc:creator>
  <cp:lastModifiedBy>2</cp:lastModifiedBy>
  <cp:revision>2</cp:revision>
  <dcterms:created xsi:type="dcterms:W3CDTF">2025-03-05T07:00:00Z</dcterms:created>
  <dcterms:modified xsi:type="dcterms:W3CDTF">2025-03-05T07:00:00Z</dcterms:modified>
</cp:coreProperties>
</file>